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A2F" w:rsidRDefault="000906EC">
      <w:pPr>
        <w:ind w:hanging="567"/>
        <w:rPr>
          <w:rFonts w:ascii="Book Antiqua" w:hAnsi="Book Antiqua" w:cs="Tahoma"/>
          <w:lang w:val="en-US"/>
        </w:rPr>
      </w:pPr>
      <w:r w:rsidRPr="000906EC">
        <w:rPr>
          <w:rFonts w:ascii="Book Antiqua" w:hAnsi="Book Antiqua" w:cs="Tahoma"/>
          <w:noProof/>
          <w:sz w:val="20"/>
        </w:rPr>
        <w:pict>
          <v:shapetype id="_x0000_t202" coordsize="21600,21600" o:spt="202" path="m,l,21600r21600,l21600,xe">
            <v:stroke joinstyle="miter"/>
            <v:path gradientshapeok="t" o:connecttype="rect"/>
          </v:shapetype>
          <v:shape id="Text Box 16" o:spid="_x0000_s1027" type="#_x0000_t202" style="position:absolute;margin-left:163.5pt;margin-top:-14.3pt;width:331.5pt;height:147.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" stroked="f">
            <v:textbox>
              <w:txbxContent>
                <w:p w:rsidR="002E75A7" w:rsidRPr="007C6002" w:rsidRDefault="00BD2ADA" w:rsidP="00494242">
                  <w:pPr>
                    <w:pStyle w:val="a4"/>
                    <w:rPr>
                      <w:rFonts w:asciiTheme="minorHAnsi" w:hAnsiTheme="minorHAnsi" w:cstheme="minorHAnsi"/>
                      <w:b/>
                      <w:bCs/>
                      <w:sz w:val="22"/>
                    </w:rPr>
                  </w:pPr>
                  <w:r>
                    <w:rPr>
                      <w:rFonts w:asciiTheme="minorHAnsi" w:hAnsiTheme="minorHAnsi" w:cstheme="minorHAnsi"/>
                      <w:b/>
                      <w:bCs/>
                      <w:sz w:val="22"/>
                    </w:rPr>
                    <w:t>Βροντάδος</w:t>
                  </w:r>
                  <w:r w:rsidR="002E75A7" w:rsidRPr="00682CEB">
                    <w:rPr>
                      <w:rFonts w:asciiTheme="minorHAnsi" w:hAnsiTheme="minorHAnsi" w:cstheme="minorHAnsi"/>
                      <w:b/>
                      <w:bCs/>
                      <w:sz w:val="22"/>
                    </w:rPr>
                    <w:t>,</w:t>
                  </w:r>
                  <w:r w:rsidR="00F405B4">
                    <w:rPr>
                      <w:rFonts w:asciiTheme="minorHAnsi" w:hAnsiTheme="minorHAnsi" w:cstheme="minorHAnsi"/>
                      <w:b/>
                      <w:bCs/>
                      <w:sz w:val="22"/>
                      <w:lang w:val="en-US"/>
                    </w:rPr>
                    <w:t xml:space="preserve"> </w:t>
                  </w:r>
                  <w:r w:rsidR="00C86B6B">
                    <w:rPr>
                      <w:rFonts w:asciiTheme="minorHAnsi" w:hAnsiTheme="minorHAnsi" w:cstheme="minorHAnsi"/>
                      <w:b/>
                      <w:bCs/>
                      <w:sz w:val="22"/>
                    </w:rPr>
                    <w:t>2</w:t>
                  </w:r>
                  <w:r w:rsidR="007C6002">
                    <w:rPr>
                      <w:rFonts w:asciiTheme="minorHAnsi" w:hAnsiTheme="minorHAnsi" w:cstheme="minorHAnsi"/>
                      <w:b/>
                      <w:bCs/>
                      <w:sz w:val="22"/>
                      <w:lang w:val="en-US"/>
                    </w:rPr>
                    <w:t>2</w:t>
                  </w:r>
                  <w:r w:rsidR="003D27FC">
                    <w:rPr>
                      <w:rFonts w:asciiTheme="minorHAnsi" w:hAnsiTheme="minorHAnsi" w:cstheme="minorHAnsi"/>
                      <w:b/>
                      <w:bCs/>
                      <w:sz w:val="22"/>
                    </w:rPr>
                    <w:t>/</w:t>
                  </w:r>
                  <w:r w:rsidR="00C86B6B">
                    <w:rPr>
                      <w:rFonts w:asciiTheme="minorHAnsi" w:hAnsiTheme="minorHAnsi" w:cstheme="minorHAnsi"/>
                      <w:b/>
                      <w:bCs/>
                      <w:sz w:val="22"/>
                      <w:lang w:val="en-US"/>
                    </w:rPr>
                    <w:t>10</w:t>
                  </w:r>
                  <w:r w:rsidR="0000481A">
                    <w:rPr>
                      <w:rFonts w:asciiTheme="minorHAnsi" w:hAnsiTheme="minorHAnsi" w:cstheme="minorHAnsi"/>
                      <w:b/>
                      <w:bCs/>
                      <w:sz w:val="22"/>
                    </w:rPr>
                    <w:t>/202</w:t>
                  </w:r>
                  <w:r w:rsidR="00F405B4">
                    <w:rPr>
                      <w:rFonts w:asciiTheme="minorHAnsi" w:hAnsiTheme="minorHAnsi" w:cstheme="minorHAnsi"/>
                      <w:b/>
                      <w:bCs/>
                      <w:sz w:val="22"/>
                    </w:rPr>
                    <w:t>4</w:t>
                  </w:r>
                  <w:r w:rsidR="00C86B6B" w:rsidRPr="00C86B6B">
                    <w:rPr>
                      <w:rFonts w:asciiTheme="minorHAnsi" w:hAnsiTheme="minorHAnsi" w:cstheme="minorHAnsi"/>
                      <w:b/>
                      <w:bCs/>
                      <w:noProof/>
                      <w:sz w:val="22"/>
                    </w:rPr>
                    <w:drawing>
                      <wp:inline distT="0" distB="0" distL="0" distR="0">
                        <wp:extent cx="962025" cy="819150"/>
                        <wp:effectExtent l="19050" t="0" r="9525" b="0"/>
                        <wp:docPr id="5" name="Εικόνα 1" descr="KPE-Logo_Colored_BLUE_KE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E-Logo_Colored_BLUE_KEPEA"/>
                                <pic:cNvPicPr>
                                  <a:picLocks noChangeAspect="1" noChangeArrowheads="1"/>
                                </pic:cNvPicPr>
                              </pic:nvPicPr>
                              <pic:blipFill>
                                <a:blip r:embed="rId7"/>
                                <a:srcRect/>
                                <a:stretch>
                                  <a:fillRect/>
                                </a:stretch>
                              </pic:blipFill>
                              <pic:spPr bwMode="auto">
                                <a:xfrm>
                                  <a:off x="0" y="0"/>
                                  <a:ext cx="962025" cy="819150"/>
                                </a:xfrm>
                                <a:prstGeom prst="rect">
                                  <a:avLst/>
                                </a:prstGeom>
                                <a:noFill/>
                                <a:ln w="9525">
                                  <a:noFill/>
                                  <a:miter lim="800000"/>
                                  <a:headEnd/>
                                  <a:tailEnd/>
                                </a:ln>
                              </pic:spPr>
                            </pic:pic>
                          </a:graphicData>
                        </a:graphic>
                      </wp:inline>
                    </w:drawing>
                  </w:r>
                </w:p>
                <w:p w:rsidR="002E75A7" w:rsidRPr="00BB7A43" w:rsidRDefault="002E75A7" w:rsidP="004C089B">
                  <w:pPr>
                    <w:pStyle w:val="a4"/>
                    <w:rPr>
                      <w:rFonts w:asciiTheme="minorHAnsi" w:hAnsiTheme="minorHAnsi" w:cstheme="minorHAnsi"/>
                      <w:b/>
                      <w:bCs/>
                      <w:color w:val="FF0000"/>
                      <w:sz w:val="22"/>
                    </w:rPr>
                  </w:pPr>
                  <w:r w:rsidRPr="00BD2ADA">
                    <w:rPr>
                      <w:rFonts w:asciiTheme="minorHAnsi" w:hAnsiTheme="minorHAnsi" w:cstheme="minorHAnsi"/>
                      <w:b/>
                      <w:bCs/>
                      <w:sz w:val="22"/>
                    </w:rPr>
                    <w:t>Αρ. Πρωτοκόλλου:</w:t>
                  </w:r>
                  <w:r w:rsidR="007C6002">
                    <w:rPr>
                      <w:rFonts w:asciiTheme="minorHAnsi" w:hAnsiTheme="minorHAnsi" w:cstheme="minorHAnsi"/>
                      <w:b/>
                      <w:bCs/>
                      <w:sz w:val="22"/>
                    </w:rPr>
                    <w:t xml:space="preserve"> </w:t>
                  </w:r>
                  <w:r w:rsidR="009951EA">
                    <w:rPr>
                      <w:rFonts w:asciiTheme="minorHAnsi" w:hAnsiTheme="minorHAnsi" w:cstheme="minorHAnsi"/>
                      <w:b/>
                      <w:bCs/>
                      <w:sz w:val="22"/>
                      <w:lang w:val="en-US"/>
                    </w:rPr>
                    <w:t>5</w:t>
                  </w:r>
                  <w:r w:rsidR="009951EA">
                    <w:rPr>
                      <w:rFonts w:asciiTheme="minorHAnsi" w:hAnsiTheme="minorHAnsi" w:cstheme="minorHAnsi"/>
                      <w:b/>
                      <w:bCs/>
                      <w:sz w:val="22"/>
                    </w:rPr>
                    <w:t>3</w:t>
                  </w:r>
                  <w:r w:rsidR="00BB7A43">
                    <w:rPr>
                      <w:rFonts w:asciiTheme="minorHAnsi" w:hAnsiTheme="minorHAnsi" w:cstheme="minorHAnsi"/>
                      <w:b/>
                      <w:bCs/>
                      <w:sz w:val="22"/>
                    </w:rPr>
                    <w:t>/24</w:t>
                  </w:r>
                </w:p>
                <w:p w:rsidR="002E75A7" w:rsidRPr="00C77535" w:rsidRDefault="002E75A7" w:rsidP="00494242">
                  <w:pPr>
                    <w:rPr>
                      <w:b/>
                      <w:bCs/>
                      <w:sz w:val="20"/>
                    </w:rPr>
                  </w:pPr>
                </w:p>
                <w:p w:rsidR="002E75A7" w:rsidRDefault="002E75A7" w:rsidP="00494242">
                  <w:pPr>
                    <w:rPr>
                      <w:b/>
                      <w:bCs/>
                      <w:sz w:val="22"/>
                    </w:rPr>
                  </w:pPr>
                </w:p>
              </w:txbxContent>
            </v:textbox>
          </v:shape>
        </w:pict>
      </w:r>
      <w:r w:rsidRPr="000906EC">
        <w:rPr>
          <w:rFonts w:ascii="Book Antiqua" w:hAnsi="Book Antiqua" w:cs="Tahoma"/>
          <w:noProof/>
          <w:sz w:val="20"/>
        </w:rPr>
        <w:pict>
          <v:shape id="Text Box 31" o:spid="_x0000_s1026" type="#_x0000_t202" style="position:absolute;margin-left:-61.2pt;margin-top:-14.3pt;width:208.1pt;height:114.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" stroked="f" strokeweight="2.25pt">
            <v:stroke dashstyle="1 1" endcap="round"/>
            <v:textbox inset="0,0,0,0">
              <w:txbxContent>
                <w:p w:rsidR="002E75A7" w:rsidRDefault="002E75A7" w:rsidP="008B1845">
                  <w:pPr>
                    <w:jc w:val="center"/>
                    <w:rPr>
                      <w:lang w:val="en-US"/>
                    </w:rPr>
                  </w:pPr>
                </w:p>
                <w:p w:rsidR="002E75A7" w:rsidRDefault="00F9051A" w:rsidP="008B1845">
                  <w:pPr>
                    <w:jc w:val="center"/>
                  </w:pPr>
                  <w:r>
                    <w:rPr>
                      <w:noProof/>
                    </w:rPr>
                    <w:drawing>
                      <wp:inline distT="0" distB="0" distL="0" distR="0">
                        <wp:extent cx="704850" cy="6191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04850" cy="619125"/>
                                </a:xfrm>
                                <a:prstGeom prst="rect">
                                  <a:avLst/>
                                </a:prstGeom>
                                <a:noFill/>
                                <a:ln w="9525">
                                  <a:noFill/>
                                  <a:miter lim="800000"/>
                                  <a:headEnd/>
                                  <a:tailEnd/>
                                </a:ln>
                              </pic:spPr>
                            </pic:pic>
                          </a:graphicData>
                        </a:graphic>
                      </wp:inline>
                    </w:drawing>
                  </w:r>
                </w:p>
                <w:p w:rsidR="002E75A7" w:rsidRPr="00682CEB" w:rsidRDefault="002E75A7" w:rsidP="00D638FA">
                  <w:pPr>
                    <w:pStyle w:val="Default"/>
                    <w:jc w:val="center"/>
                    <w:rPr>
                      <w:rFonts w:asciiTheme="minorHAnsi" w:hAnsiTheme="minorHAnsi" w:cstheme="minorHAnsi"/>
                      <w:sz w:val="23"/>
                      <w:szCs w:val="23"/>
                    </w:rPr>
                  </w:pPr>
                  <w:r w:rsidRPr="00682CEB">
                    <w:rPr>
                      <w:rFonts w:asciiTheme="minorHAnsi" w:hAnsiTheme="minorHAnsi" w:cstheme="minorHAnsi"/>
                      <w:sz w:val="23"/>
                      <w:szCs w:val="23"/>
                    </w:rPr>
                    <w:t>ΕΛΛΗΝΙΚΗ ΔΗΜΟΚΡΑΤΙΑ</w:t>
                  </w:r>
                </w:p>
                <w:p w:rsidR="002E75A7" w:rsidRPr="00F405B4" w:rsidRDefault="00F405B4" w:rsidP="00F405B4">
                  <w:pPr>
                    <w:pStyle w:val="Default"/>
                    <w:jc w:val="center"/>
                    <w:rPr>
                      <w:rFonts w:asciiTheme="minorHAnsi" w:hAnsiTheme="minorHAnsi" w:cstheme="minorHAnsi"/>
                      <w:sz w:val="22"/>
                      <w:szCs w:val="22"/>
                    </w:rPr>
                  </w:pPr>
                  <w:r>
                    <w:rPr>
                      <w:rFonts w:asciiTheme="minorHAnsi" w:hAnsiTheme="minorHAnsi" w:cstheme="minorHAnsi"/>
                      <w:sz w:val="22"/>
                      <w:szCs w:val="22"/>
                    </w:rPr>
                    <w:t xml:space="preserve">ΥΠΟΥΡΓΕΙΟ ΠΑΙΔΕΙΑΣ, </w:t>
                  </w:r>
                  <w:r w:rsidR="002E75A7" w:rsidRPr="00682CEB">
                    <w:rPr>
                      <w:rFonts w:asciiTheme="minorHAnsi" w:hAnsiTheme="minorHAnsi" w:cstheme="minorHAnsi"/>
                      <w:sz w:val="23"/>
                      <w:szCs w:val="23"/>
                    </w:rPr>
                    <w:t>ΘΡΗΣΚΕΥΜΑΤΩΝ</w:t>
                  </w:r>
                  <w:r w:rsidRPr="00F405B4">
                    <w:rPr>
                      <w:rFonts w:asciiTheme="minorHAnsi" w:hAnsiTheme="minorHAnsi" w:cstheme="minorHAnsi"/>
                      <w:sz w:val="23"/>
                      <w:szCs w:val="23"/>
                    </w:rPr>
                    <w:t xml:space="preserve"> </w:t>
                  </w:r>
                  <w:r>
                    <w:rPr>
                      <w:rFonts w:asciiTheme="minorHAnsi" w:hAnsiTheme="minorHAnsi" w:cstheme="minorHAnsi"/>
                      <w:sz w:val="23"/>
                      <w:szCs w:val="23"/>
                    </w:rPr>
                    <w:t xml:space="preserve">   </w:t>
                  </w:r>
                  <w:r>
                    <w:rPr>
                      <w:rFonts w:asciiTheme="minorHAnsi" w:hAnsiTheme="minorHAnsi" w:cstheme="minorHAnsi"/>
                      <w:sz w:val="23"/>
                      <w:szCs w:val="23"/>
                      <w:lang w:val="en-US"/>
                    </w:rPr>
                    <w:t>KAI</w:t>
                  </w:r>
                  <w:r w:rsidRPr="00F405B4">
                    <w:rPr>
                      <w:rFonts w:asciiTheme="minorHAnsi" w:hAnsiTheme="minorHAnsi" w:cstheme="minorHAnsi"/>
                      <w:sz w:val="23"/>
                      <w:szCs w:val="23"/>
                    </w:rPr>
                    <w:t xml:space="preserve"> </w:t>
                  </w:r>
                  <w:r>
                    <w:rPr>
                      <w:rFonts w:asciiTheme="minorHAnsi" w:hAnsiTheme="minorHAnsi" w:cstheme="minorHAnsi"/>
                      <w:sz w:val="23"/>
                      <w:szCs w:val="23"/>
                    </w:rPr>
                    <w:t>ΑΘΛΗΤΙΣΜΟΥ</w:t>
                  </w:r>
                </w:p>
                <w:p w:rsidR="002E75A7" w:rsidRPr="00682CEB" w:rsidRDefault="002E75A7" w:rsidP="008B1845">
                  <w:pPr>
                    <w:jc w:val="center"/>
                    <w:rPr>
                      <w:rFonts w:asciiTheme="minorHAnsi" w:hAnsiTheme="minorHAnsi" w:cstheme="minorHAnsi"/>
                      <w:sz w:val="22"/>
                      <w:szCs w:val="20"/>
                    </w:rPr>
                  </w:pPr>
                </w:p>
              </w:txbxContent>
            </v:textbox>
          </v:shape>
        </w:pict>
      </w:r>
    </w:p>
    <w:p w:rsidR="00697A2F" w:rsidRDefault="00C86B6B">
      <w:pPr>
        <w:pStyle w:val="a3"/>
        <w:rPr>
          <w:rFonts w:ascii="Book Antiqua" w:hAnsi="Book Antiqua" w:cs="Tahoma"/>
          <w:sz w:val="20"/>
        </w:rPr>
      </w:pPr>
      <w:r>
        <w:rPr>
          <w:rFonts w:ascii="Book Antiqua" w:hAnsi="Book Antiqua" w:cs="Tahoma"/>
          <w:noProof/>
          <w:sz w:val="20"/>
        </w:rPr>
        <w:drawing>
          <wp:anchor distT="36576" distB="36576" distL="36576" distR="36576" simplePos="0" relativeHeight="251671552" behindDoc="0" locked="0" layoutInCell="1" allowOverlap="1">
            <wp:simplePos x="0" y="0"/>
            <wp:positionH relativeFrom="column">
              <wp:posOffset>5038725</wp:posOffset>
            </wp:positionH>
            <wp:positionV relativeFrom="paragraph">
              <wp:posOffset>125095</wp:posOffset>
            </wp:positionV>
            <wp:extent cx="781050" cy="962025"/>
            <wp:effectExtent l="19050" t="0" r="0" b="0"/>
            <wp:wrapNone/>
            <wp:docPr id="33" name="Εικόνα 33" descr="NEO LOGO lKPE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EO LOGO lKPE2013"/>
                    <pic:cNvPicPr>
                      <a:picLocks noChangeAspect="1" noChangeArrowheads="1"/>
                    </pic:cNvPicPr>
                  </pic:nvPicPr>
                  <pic:blipFill>
                    <a:blip r:embed="rId9" cstate="print"/>
                    <a:srcRect/>
                    <a:stretch>
                      <a:fillRect/>
                    </a:stretch>
                  </pic:blipFill>
                  <pic:spPr bwMode="auto">
                    <a:xfrm>
                      <a:off x="0" y="0"/>
                      <a:ext cx="781050" cy="962025"/>
                    </a:xfrm>
                    <a:prstGeom prst="rect">
                      <a:avLst/>
                    </a:prstGeom>
                    <a:noFill/>
                    <a:ln w="9525" algn="in">
                      <a:noFill/>
                      <a:miter lim="800000"/>
                      <a:headEnd/>
                      <a:tailEnd/>
                    </a:ln>
                    <a:effectLst/>
                  </pic:spPr>
                </pic:pic>
              </a:graphicData>
            </a:graphic>
          </wp:anchor>
        </w:drawing>
      </w:r>
    </w:p>
    <w:p w:rsidR="00697A2F" w:rsidRDefault="00697A2F">
      <w:pPr>
        <w:pStyle w:val="a3"/>
        <w:rPr>
          <w:rFonts w:ascii="Book Antiqua" w:hAnsi="Book Antiqua" w:cs="Tahoma"/>
          <w:sz w:val="20"/>
        </w:rPr>
      </w:pPr>
    </w:p>
    <w:p w:rsidR="008B1845" w:rsidRDefault="008B1845" w:rsidP="008B1845">
      <w:pPr>
        <w:jc w:val="center"/>
      </w:pPr>
    </w:p>
    <w:p w:rsidR="00697A2F" w:rsidRDefault="00697A2F">
      <w:pPr>
        <w:pStyle w:val="a3"/>
        <w:rPr>
          <w:rFonts w:ascii="Book Antiqua" w:hAnsi="Book Antiqua" w:cs="Tahoma"/>
          <w:sz w:val="20"/>
        </w:rPr>
      </w:pPr>
    </w:p>
    <w:p w:rsidR="00697A2F" w:rsidRDefault="00697A2F">
      <w:pPr>
        <w:pStyle w:val="a3"/>
        <w:rPr>
          <w:rFonts w:ascii="Book Antiqua" w:hAnsi="Book Antiqua" w:cs="Tahoma"/>
          <w:sz w:val="20"/>
        </w:rPr>
      </w:pPr>
    </w:p>
    <w:p w:rsidR="00697A2F" w:rsidRDefault="00697A2F">
      <w:pPr>
        <w:pStyle w:val="a3"/>
        <w:rPr>
          <w:rFonts w:ascii="Book Antiqua" w:hAnsi="Book Antiqua" w:cs="Tahoma"/>
          <w:sz w:val="20"/>
        </w:rPr>
      </w:pPr>
    </w:p>
    <w:p w:rsidR="00697A2F" w:rsidRDefault="000906EC">
      <w:pPr>
        <w:ind w:right="-483"/>
        <w:rPr>
          <w:rFonts w:ascii="Book Antiqua" w:hAnsi="Book Antiqua" w:cs="Tahoma"/>
          <w:b/>
          <w:sz w:val="20"/>
        </w:rPr>
      </w:pPr>
      <w:r w:rsidRPr="000906EC">
        <w:rPr>
          <w:rFonts w:ascii="Tahoma" w:hAnsi="Tahoma" w:cs="Tahoma"/>
          <w:bCs/>
          <w:noProof/>
          <w:sz w:val="20"/>
        </w:rPr>
        <w:pict>
          <v:shape id="Text Box 14" o:spid="_x0000_s1028" type="#_x0000_t202" style="position:absolute;margin-left:-62.1pt;margin-top:7pt;width:209pt;height:60.9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" stroked="f" strokeweight="2.25pt">
            <v:stroke dashstyle="1 1" endcap="round"/>
            <v:textbox>
              <w:txbxContent>
                <w:p w:rsidR="002E75A7" w:rsidRPr="00682CEB" w:rsidRDefault="002E75A7" w:rsidP="007D5FC9">
                  <w:pPr>
                    <w:jc w:val="center"/>
                    <w:rPr>
                      <w:rFonts w:asciiTheme="minorHAnsi" w:hAnsiTheme="minorHAnsi" w:cstheme="minorHAnsi"/>
                      <w:sz w:val="20"/>
                      <w:szCs w:val="20"/>
                    </w:rPr>
                  </w:pPr>
                  <w:r w:rsidRPr="00682CEB">
                    <w:rPr>
                      <w:rFonts w:asciiTheme="minorHAnsi" w:hAnsiTheme="minorHAnsi" w:cstheme="minorHAnsi"/>
                      <w:sz w:val="20"/>
                      <w:szCs w:val="20"/>
                    </w:rPr>
                    <w:t xml:space="preserve">ΠΕΡΙΦΕΡΕΙΑΚΗ Δ/ΝΣΗ Π. &amp; Δ. ΕΚΠ/ΣΗΣ </w:t>
                  </w:r>
                </w:p>
                <w:p w:rsidR="002E75A7" w:rsidRPr="00682CEB" w:rsidRDefault="00682CEB" w:rsidP="007D5FC9">
                  <w:pPr>
                    <w:jc w:val="center"/>
                    <w:rPr>
                      <w:rFonts w:asciiTheme="minorHAnsi" w:hAnsiTheme="minorHAnsi" w:cstheme="minorHAnsi"/>
                      <w:sz w:val="20"/>
                      <w:szCs w:val="20"/>
                    </w:rPr>
                  </w:pPr>
                  <w:r w:rsidRPr="00682CEB">
                    <w:rPr>
                      <w:rFonts w:asciiTheme="minorHAnsi" w:hAnsiTheme="minorHAnsi" w:cstheme="minorHAnsi"/>
                      <w:sz w:val="20"/>
                      <w:szCs w:val="20"/>
                    </w:rPr>
                    <w:t>Β. ΑΙΓΑΙΟΥ</w:t>
                  </w:r>
                </w:p>
                <w:p w:rsidR="002E75A7" w:rsidRPr="00682CEB" w:rsidRDefault="002E75A7" w:rsidP="007D5FC9">
                  <w:pPr>
                    <w:jc w:val="center"/>
                    <w:rPr>
                      <w:rFonts w:asciiTheme="minorHAnsi" w:hAnsiTheme="minorHAnsi" w:cstheme="minorHAnsi"/>
                      <w:b/>
                      <w:sz w:val="20"/>
                      <w:szCs w:val="20"/>
                    </w:rPr>
                  </w:pPr>
                  <w:r w:rsidRPr="00682CEB">
                    <w:rPr>
                      <w:rFonts w:asciiTheme="minorHAnsi" w:hAnsiTheme="minorHAnsi" w:cstheme="minorHAnsi"/>
                      <w:b/>
                      <w:sz w:val="20"/>
                      <w:szCs w:val="20"/>
                    </w:rPr>
                    <w:t>ΚΕΝΤΡΟ ΠΕΡΙΒΑ</w:t>
                  </w:r>
                  <w:r w:rsidR="00682CEB" w:rsidRPr="00682CEB">
                    <w:rPr>
                      <w:rFonts w:asciiTheme="minorHAnsi" w:hAnsiTheme="minorHAnsi" w:cstheme="minorHAnsi"/>
                      <w:b/>
                      <w:sz w:val="20"/>
                      <w:szCs w:val="20"/>
                    </w:rPr>
                    <w:t xml:space="preserve">ΛΛΟΝΤΙΚΗΣ ΕΚΠΑΙΔΕΥΣΗΣ </w:t>
                  </w:r>
                  <w:r w:rsidR="00347271">
                    <w:rPr>
                      <w:rFonts w:asciiTheme="minorHAnsi" w:hAnsiTheme="minorHAnsi" w:cstheme="minorHAnsi"/>
                      <w:b/>
                      <w:sz w:val="20"/>
                      <w:szCs w:val="20"/>
                    </w:rPr>
                    <w:t xml:space="preserve">ΚΑΙ ΑΕΙΦΟΡΙΑΣ </w:t>
                  </w:r>
                  <w:r w:rsidR="00682CEB" w:rsidRPr="00682CEB">
                    <w:rPr>
                      <w:rFonts w:asciiTheme="minorHAnsi" w:hAnsiTheme="minorHAnsi" w:cstheme="minorHAnsi"/>
                      <w:b/>
                      <w:sz w:val="20"/>
                      <w:szCs w:val="20"/>
                    </w:rPr>
                    <w:t xml:space="preserve"> ΟΜΗΡΟΥΠΟΛΗΣ </w:t>
                  </w:r>
                </w:p>
                <w:p w:rsidR="002E75A7" w:rsidRPr="00682CEB" w:rsidRDefault="002E75A7" w:rsidP="007D5FC9">
                  <w:pPr>
                    <w:jc w:val="center"/>
                    <w:rPr>
                      <w:rFonts w:asciiTheme="minorHAnsi" w:hAnsiTheme="minorHAnsi" w:cstheme="minorHAnsi"/>
                      <w:b/>
                      <w:sz w:val="20"/>
                      <w:szCs w:val="20"/>
                    </w:rPr>
                  </w:pPr>
                </w:p>
                <w:p w:rsidR="002E75A7" w:rsidRDefault="002E75A7" w:rsidP="007D5FC9">
                  <w:pPr>
                    <w:jc w:val="center"/>
                    <w:rPr>
                      <w:sz w:val="20"/>
                      <w:szCs w:val="20"/>
                    </w:rPr>
                  </w:pPr>
                </w:p>
                <w:p w:rsidR="002E75A7" w:rsidRDefault="002E75A7" w:rsidP="007D5FC9"/>
                <w:p w:rsidR="002E75A7" w:rsidRDefault="002E75A7" w:rsidP="007D5FC9"/>
              </w:txbxContent>
            </v:textbox>
          </v:shape>
        </w:pict>
      </w:r>
    </w:p>
    <w:p w:rsidR="00697A2F" w:rsidRDefault="00697A2F">
      <w:pPr>
        <w:ind w:right="-483"/>
        <w:rPr>
          <w:rFonts w:ascii="Tahoma" w:hAnsi="Tahoma" w:cs="Tahoma"/>
          <w:b/>
        </w:rPr>
      </w:pPr>
      <w:r>
        <w:rPr>
          <w:rFonts w:ascii="Tahoma" w:hAnsi="Tahoma" w:cs="Tahoma"/>
          <w:b/>
          <w:bCs/>
        </w:rPr>
        <w:tab/>
      </w:r>
    </w:p>
    <w:p w:rsidR="00697A2F" w:rsidRDefault="00697A2F">
      <w:pPr>
        <w:ind w:right="-874"/>
        <w:rPr>
          <w:rFonts w:ascii="Tahoma" w:hAnsi="Tahoma" w:cs="Tahoma"/>
          <w:sz w:val="20"/>
          <w:szCs w:val="20"/>
        </w:rPr>
      </w:pPr>
    </w:p>
    <w:p w:rsidR="007D5FC9" w:rsidRDefault="000906EC">
      <w:pPr>
        <w:ind w:right="-874"/>
        <w:rPr>
          <w:rFonts w:ascii="Tahoma" w:hAnsi="Tahoma" w:cs="Tahoma"/>
          <w:bCs/>
          <w:sz w:val="20"/>
        </w:rPr>
      </w:pPr>
      <w:r w:rsidRPr="000906EC">
        <w:rPr>
          <w:rFonts w:ascii="Tahoma" w:hAnsi="Tahoma" w:cs="Tahoma"/>
          <w:noProof/>
          <w:sz w:val="20"/>
        </w:rPr>
        <w:pict>
          <v:shape id="Text Box 2" o:spid="_x0000_s1029" type="#_x0000_t202" style="position:absolute;margin-left:163.5pt;margin-top:5.9pt;width:4in;height:15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lshw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" stroked="f">
            <v:textbox>
              <w:txbxContent>
                <w:p w:rsidR="009951EA" w:rsidRDefault="002A2C4B" w:rsidP="00550047">
                  <w:pPr>
                    <w:rPr>
                      <w:rFonts w:asciiTheme="minorHAnsi" w:hAnsiTheme="minorHAnsi" w:cstheme="minorHAnsi"/>
                      <w:b/>
                    </w:rPr>
                  </w:pPr>
                  <w:r>
                    <w:rPr>
                      <w:rFonts w:asciiTheme="minorHAnsi" w:hAnsiTheme="minorHAnsi" w:cstheme="minorHAnsi"/>
                      <w:b/>
                    </w:rPr>
                    <w:t>ΠΡΟΣ</w:t>
                  </w:r>
                  <w:r w:rsidR="00FA4D32" w:rsidRPr="00013CC8">
                    <w:rPr>
                      <w:rFonts w:asciiTheme="minorHAnsi" w:hAnsiTheme="minorHAnsi" w:cstheme="minorHAnsi"/>
                      <w:b/>
                    </w:rPr>
                    <w:t xml:space="preserve"> </w:t>
                  </w:r>
                  <w:r w:rsidR="009951EA" w:rsidRPr="00682CEB">
                    <w:rPr>
                      <w:rFonts w:asciiTheme="minorHAnsi" w:hAnsiTheme="minorHAnsi" w:cstheme="minorHAnsi"/>
                      <w:b/>
                    </w:rPr>
                    <w:t>:</w:t>
                  </w:r>
                  <w:r w:rsidR="009951EA">
                    <w:rPr>
                      <w:rFonts w:asciiTheme="minorHAnsi" w:hAnsiTheme="minorHAnsi" w:cstheme="minorHAnsi"/>
                      <w:b/>
                    </w:rPr>
                    <w:t xml:space="preserve"> ΣΧΟΛΙΚΕΣ ΜΟΝΑΔΕΣ Δ/ΝΣΗ  Π</w:t>
                  </w:r>
                  <w:r w:rsidR="009951EA" w:rsidRPr="00682CEB">
                    <w:rPr>
                      <w:rFonts w:asciiTheme="minorHAnsi" w:hAnsiTheme="minorHAnsi" w:cstheme="minorHAnsi"/>
                      <w:b/>
                    </w:rPr>
                    <w:t xml:space="preserve">/ΘΜΙΑΣ ΕΚΠ/ΣΗΣ </w:t>
                  </w:r>
                  <w:r w:rsidR="009951EA" w:rsidRPr="00013CC8">
                    <w:rPr>
                      <w:rFonts w:asciiTheme="minorHAnsi" w:hAnsiTheme="minorHAnsi" w:cstheme="minorHAnsi"/>
                      <w:b/>
                    </w:rPr>
                    <w:t xml:space="preserve"> </w:t>
                  </w:r>
                  <w:r w:rsidR="009951EA">
                    <w:rPr>
                      <w:rFonts w:asciiTheme="minorHAnsi" w:hAnsiTheme="minorHAnsi" w:cstheme="minorHAnsi"/>
                      <w:b/>
                      <w:lang w:val="en-US"/>
                    </w:rPr>
                    <w:t>XIOY</w:t>
                  </w:r>
                  <w:r w:rsidR="009951EA">
                    <w:rPr>
                      <w:b/>
                      <w:sz w:val="20"/>
                      <w:szCs w:val="20"/>
                    </w:rPr>
                    <w:t xml:space="preserve"> </w:t>
                  </w:r>
                  <w:r w:rsidR="009951EA" w:rsidRPr="009951EA">
                    <w:rPr>
                      <w:rFonts w:asciiTheme="minorHAnsi" w:hAnsiTheme="minorHAnsi" w:cstheme="minorHAnsi"/>
                      <w:b/>
                    </w:rPr>
                    <w:t xml:space="preserve"> </w:t>
                  </w:r>
                  <w:r w:rsidR="00FA4D32">
                    <w:rPr>
                      <w:rFonts w:asciiTheme="minorHAnsi" w:hAnsiTheme="minorHAnsi" w:cstheme="minorHAnsi"/>
                      <w:b/>
                    </w:rPr>
                    <w:t xml:space="preserve">ΚΑΙ </w:t>
                  </w:r>
                  <w:r w:rsidR="009951EA">
                    <w:rPr>
                      <w:rFonts w:asciiTheme="minorHAnsi" w:hAnsiTheme="minorHAnsi" w:cstheme="minorHAnsi"/>
                      <w:b/>
                    </w:rPr>
                    <w:t xml:space="preserve">Δ/ΝΣΗ  </w:t>
                  </w:r>
                  <w:r>
                    <w:rPr>
                      <w:rFonts w:asciiTheme="minorHAnsi" w:hAnsiTheme="minorHAnsi" w:cstheme="minorHAnsi"/>
                      <w:b/>
                    </w:rPr>
                    <w:t>Δ</w:t>
                  </w:r>
                  <w:r w:rsidR="00682CEB" w:rsidRPr="00682CEB">
                    <w:rPr>
                      <w:rFonts w:asciiTheme="minorHAnsi" w:hAnsiTheme="minorHAnsi" w:cstheme="minorHAnsi"/>
                      <w:b/>
                    </w:rPr>
                    <w:t>/ΘΜΙΑΣ ΕΚΠ/ΣΗΣ ΧΙΟΥ</w:t>
                  </w:r>
                </w:p>
                <w:p w:rsidR="002E75A7" w:rsidRPr="009951EA" w:rsidRDefault="009951EA" w:rsidP="00550047">
                  <w:pPr>
                    <w:rPr>
                      <w:b/>
                      <w:sz w:val="20"/>
                      <w:szCs w:val="20"/>
                    </w:rPr>
                  </w:pPr>
                  <w:r>
                    <w:rPr>
                      <w:rFonts w:asciiTheme="minorHAnsi" w:hAnsiTheme="minorHAnsi" w:cstheme="minorHAnsi"/>
                      <w:b/>
                    </w:rPr>
                    <w:t xml:space="preserve"> ( ΔΙΑ ΤΗΣ  ΥΣΔ</w:t>
                  </w:r>
                  <w:r w:rsidR="005F14A3" w:rsidRPr="001731EB">
                    <w:rPr>
                      <w:rFonts w:asciiTheme="minorHAnsi" w:hAnsiTheme="minorHAnsi" w:cstheme="minorHAnsi"/>
                      <w:b/>
                    </w:rPr>
                    <w:t xml:space="preserve"> </w:t>
                  </w:r>
                  <w:r>
                    <w:rPr>
                      <w:rFonts w:asciiTheme="minorHAnsi" w:hAnsiTheme="minorHAnsi" w:cstheme="minorHAnsi"/>
                      <w:b/>
                    </w:rPr>
                    <w:t>)</w:t>
                  </w:r>
                </w:p>
                <w:p w:rsidR="002E75A7" w:rsidRPr="00682CEB" w:rsidRDefault="002E75A7" w:rsidP="00550047">
                  <w:pPr>
                    <w:rPr>
                      <w:rFonts w:asciiTheme="minorHAnsi" w:hAnsiTheme="minorHAnsi" w:cstheme="minorHAnsi"/>
                      <w:b/>
                    </w:rPr>
                  </w:pPr>
                </w:p>
                <w:p w:rsidR="002E75A7" w:rsidRPr="00682CEB" w:rsidRDefault="002E75A7" w:rsidP="00550047">
                  <w:pPr>
                    <w:rPr>
                      <w:rFonts w:asciiTheme="minorHAnsi" w:hAnsiTheme="minorHAnsi" w:cstheme="minorHAnsi"/>
                      <w:b/>
                    </w:rPr>
                  </w:pPr>
                </w:p>
                <w:p w:rsidR="002E75A7" w:rsidRPr="00682CEB" w:rsidRDefault="002E75A7" w:rsidP="00550047">
                  <w:pPr>
                    <w:rPr>
                      <w:rFonts w:asciiTheme="minorHAnsi" w:hAnsiTheme="minorHAnsi" w:cstheme="minorHAnsi"/>
                      <w:b/>
                    </w:rPr>
                  </w:pPr>
                </w:p>
                <w:p w:rsidR="003D2502" w:rsidRDefault="002E75A7" w:rsidP="004A7DED">
                  <w:pPr>
                    <w:rPr>
                      <w:rFonts w:asciiTheme="minorHAnsi" w:hAnsiTheme="minorHAnsi" w:cstheme="minorHAnsi"/>
                      <w:b/>
                    </w:rPr>
                  </w:pPr>
                  <w:r w:rsidRPr="00682CEB">
                    <w:rPr>
                      <w:rFonts w:asciiTheme="minorHAnsi" w:hAnsiTheme="minorHAnsi" w:cstheme="minorHAnsi"/>
                      <w:b/>
                    </w:rPr>
                    <w:t>ΚΟΙΝ.:</w:t>
                  </w:r>
                  <w:r w:rsidR="0063421F">
                    <w:rPr>
                      <w:rFonts w:asciiTheme="minorHAnsi" w:hAnsiTheme="minorHAnsi" w:cstheme="minorHAnsi"/>
                      <w:b/>
                    </w:rPr>
                    <w:t xml:space="preserve"> </w:t>
                  </w:r>
                  <w:r w:rsidR="003D2502" w:rsidRPr="003D2502">
                    <w:rPr>
                      <w:rFonts w:asciiTheme="minorHAnsi" w:hAnsiTheme="minorHAnsi" w:cstheme="minorHAnsi"/>
                      <w:b/>
                    </w:rPr>
                    <w:t xml:space="preserve">1) </w:t>
                  </w:r>
                  <w:r w:rsidR="003D2502">
                    <w:rPr>
                      <w:rFonts w:asciiTheme="minorHAnsi" w:hAnsiTheme="minorHAnsi" w:cstheme="minorHAnsi"/>
                      <w:b/>
                    </w:rPr>
                    <w:t>Δ/ΝΣΗ Υ.Π.Ε.Α. Υ.ΠΑΙ.Θ. (ΤΜΗΜΑ Α΄)</w:t>
                  </w:r>
                </w:p>
                <w:p w:rsidR="002E75A7" w:rsidRPr="00682CEB" w:rsidRDefault="003D2502" w:rsidP="004A7DED">
                  <w:pPr>
                    <w:rPr>
                      <w:rFonts w:asciiTheme="minorHAnsi" w:hAnsiTheme="minorHAnsi" w:cstheme="minorHAnsi"/>
                      <w:b/>
                    </w:rPr>
                  </w:pPr>
                  <w:r>
                    <w:rPr>
                      <w:rFonts w:asciiTheme="minorHAnsi" w:hAnsiTheme="minorHAnsi" w:cstheme="minorHAnsi"/>
                      <w:b/>
                    </w:rPr>
                    <w:t xml:space="preserve">           </w:t>
                  </w:r>
                  <w:r w:rsidR="0063421F">
                    <w:rPr>
                      <w:rFonts w:asciiTheme="minorHAnsi" w:hAnsiTheme="minorHAnsi" w:cstheme="minorHAnsi"/>
                      <w:b/>
                    </w:rPr>
                    <w:t xml:space="preserve"> </w:t>
                  </w:r>
                  <w:r>
                    <w:rPr>
                      <w:rFonts w:asciiTheme="minorHAnsi" w:hAnsiTheme="minorHAnsi" w:cstheme="minorHAnsi"/>
                      <w:b/>
                    </w:rPr>
                    <w:t xml:space="preserve"> 2) </w:t>
                  </w:r>
                  <w:r w:rsidR="002E75A7" w:rsidRPr="00682CEB">
                    <w:rPr>
                      <w:rFonts w:asciiTheme="minorHAnsi" w:hAnsiTheme="minorHAnsi" w:cstheme="minorHAnsi"/>
                      <w:b/>
                    </w:rPr>
                    <w:t xml:space="preserve">ΠΕΡΙΦΕΡΕΙΑΚΗ Δ/ΝΣΗ ΠΡΩΤΟΒΑΘΜΙΑΣ ΚΑΙ </w:t>
                  </w:r>
                </w:p>
                <w:p w:rsidR="002E75A7" w:rsidRDefault="002E75A7" w:rsidP="004A7DED">
                  <w:pPr>
                    <w:rPr>
                      <w:b/>
                      <w:sz w:val="20"/>
                      <w:szCs w:val="20"/>
                    </w:rPr>
                  </w:pPr>
                  <w:r w:rsidRPr="00682CEB">
                    <w:rPr>
                      <w:rFonts w:asciiTheme="minorHAnsi" w:hAnsiTheme="minorHAnsi" w:cstheme="minorHAnsi"/>
                      <w:b/>
                    </w:rPr>
                    <w:t xml:space="preserve">              ΔΕΥ</w:t>
                  </w:r>
                  <w:r w:rsidR="00682CEB" w:rsidRPr="00682CEB">
                    <w:rPr>
                      <w:rFonts w:asciiTheme="minorHAnsi" w:hAnsiTheme="minorHAnsi" w:cstheme="minorHAnsi"/>
                      <w:b/>
                    </w:rPr>
                    <w:t>ΤΕΡΟΒΑΘΜΙΑΣ Β. ΑΙΓΑΙΟΥ</w:t>
                  </w:r>
                </w:p>
                <w:p w:rsidR="002E75A7" w:rsidRPr="009951EA" w:rsidRDefault="009951EA" w:rsidP="00550047">
                  <w:pPr>
                    <w:rPr>
                      <w:b/>
                      <w:sz w:val="20"/>
                      <w:szCs w:val="20"/>
                    </w:rPr>
                  </w:pPr>
                  <w:r w:rsidRPr="009951EA">
                    <w:rPr>
                      <w:rFonts w:asciiTheme="minorHAnsi" w:hAnsiTheme="minorHAnsi" w:cstheme="minorHAnsi"/>
                      <w:b/>
                    </w:rPr>
                    <w:t xml:space="preserve">             3)</w:t>
                  </w:r>
                  <w:r>
                    <w:rPr>
                      <w:rFonts w:asciiTheme="minorHAnsi" w:hAnsiTheme="minorHAnsi" w:cstheme="minorHAnsi"/>
                      <w:b/>
                    </w:rPr>
                    <w:t xml:space="preserve"> Δ/ΝΣΗ  Π</w:t>
                  </w:r>
                  <w:r w:rsidRPr="00682CEB">
                    <w:rPr>
                      <w:rFonts w:asciiTheme="minorHAnsi" w:hAnsiTheme="minorHAnsi" w:cstheme="minorHAnsi"/>
                      <w:b/>
                    </w:rPr>
                    <w:t xml:space="preserve">/ΘΜΙΑΣ ΕΚΠ/ΣΗΣ </w:t>
                  </w:r>
                  <w:r w:rsidRPr="00013CC8">
                    <w:rPr>
                      <w:rFonts w:asciiTheme="minorHAnsi" w:hAnsiTheme="minorHAnsi" w:cstheme="minorHAnsi"/>
                      <w:b/>
                    </w:rPr>
                    <w:t xml:space="preserve"> </w:t>
                  </w:r>
                  <w:r>
                    <w:rPr>
                      <w:rFonts w:asciiTheme="minorHAnsi" w:hAnsiTheme="minorHAnsi" w:cstheme="minorHAnsi"/>
                      <w:b/>
                      <w:lang w:val="en-US"/>
                    </w:rPr>
                    <w:t>XIOY</w:t>
                  </w:r>
                </w:p>
              </w:txbxContent>
            </v:textbox>
          </v:shape>
        </w:pict>
      </w:r>
    </w:p>
    <w:p w:rsidR="007D5FC9" w:rsidRDefault="000906EC">
      <w:pPr>
        <w:ind w:right="-874"/>
        <w:rPr>
          <w:rFonts w:ascii="Tahoma" w:hAnsi="Tahoma" w:cs="Tahoma"/>
          <w:bCs/>
          <w:sz w:val="20"/>
        </w:rPr>
      </w:pPr>
      <w:r>
        <w:rPr>
          <w:rFonts w:ascii="Tahoma" w:hAnsi="Tahoma" w:cs="Tahoma"/>
          <w:bCs/>
          <w:noProof/>
          <w:sz w:val="20"/>
        </w:rPr>
        <w:pict>
          <v:shape id="Text Box 15" o:spid="_x0000_s1030" type="#_x0000_t202" style="position:absolute;margin-left:-74.25pt;margin-top:8.85pt;width:237.75pt;height:150.7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" stroked="f" strokeweight="2.25pt">
            <v:stroke dashstyle="1 1" endcap="round"/>
            <v:textbox>
              <w:txbxContent>
                <w:p w:rsidR="002E75A7" w:rsidRDefault="002E75A7" w:rsidP="007D5FC9">
                  <w:pPr>
                    <w:jc w:val="center"/>
                    <w:rPr>
                      <w:sz w:val="20"/>
                      <w:szCs w:val="20"/>
                    </w:rPr>
                  </w:pPr>
                  <w:r>
                    <w:rPr>
                      <w:sz w:val="20"/>
                      <w:szCs w:val="20"/>
                    </w:rPr>
                    <w:t>-----</w:t>
                  </w:r>
                </w:p>
                <w:p w:rsidR="002E75A7" w:rsidRPr="00682CEB" w:rsidRDefault="00682CEB" w:rsidP="007D5FC9">
                  <w:pPr>
                    <w:rPr>
                      <w:rFonts w:asciiTheme="minorHAnsi" w:hAnsiTheme="minorHAnsi" w:cstheme="minorHAnsi"/>
                    </w:rPr>
                  </w:pPr>
                  <w:r w:rsidRPr="00682CEB">
                    <w:rPr>
                      <w:rFonts w:asciiTheme="minorHAnsi" w:hAnsiTheme="minorHAnsi" w:cstheme="minorHAnsi"/>
                    </w:rPr>
                    <w:t>Ταχ. Δ/νση:     Κλειδού, Βροντάδος</w:t>
                  </w:r>
                </w:p>
                <w:p w:rsidR="002E75A7" w:rsidRPr="00682CEB" w:rsidRDefault="00682CEB" w:rsidP="007D5FC9">
                  <w:pPr>
                    <w:rPr>
                      <w:rFonts w:asciiTheme="minorHAnsi" w:hAnsiTheme="minorHAnsi" w:cstheme="minorHAnsi"/>
                    </w:rPr>
                  </w:pPr>
                  <w:r w:rsidRPr="00682CEB">
                    <w:rPr>
                      <w:rFonts w:asciiTheme="minorHAnsi" w:hAnsiTheme="minorHAnsi" w:cstheme="minorHAnsi"/>
                    </w:rPr>
                    <w:t>Τ.Κ. – Πόλη:   8200  Χίο</w:t>
                  </w:r>
                  <w:r w:rsidR="002E75A7" w:rsidRPr="00682CEB">
                    <w:rPr>
                      <w:rFonts w:asciiTheme="minorHAnsi" w:hAnsiTheme="minorHAnsi" w:cstheme="minorHAnsi"/>
                    </w:rPr>
                    <w:t xml:space="preserve">ς </w:t>
                  </w:r>
                </w:p>
                <w:p w:rsidR="002E75A7" w:rsidRPr="00C86B6B" w:rsidRDefault="002E75A7" w:rsidP="007D5FC9">
                  <w:pPr>
                    <w:rPr>
                      <w:rFonts w:asciiTheme="minorHAnsi" w:hAnsiTheme="minorHAnsi" w:cstheme="minorHAnsi"/>
                      <w:lang w:val="en-US"/>
                    </w:rPr>
                  </w:pPr>
                  <w:r w:rsidRPr="00682CEB">
                    <w:rPr>
                      <w:rFonts w:asciiTheme="minorHAnsi" w:hAnsiTheme="minorHAnsi" w:cstheme="minorHAnsi"/>
                      <w:lang w:val="en-US"/>
                    </w:rPr>
                    <w:t>email</w:t>
                  </w:r>
                  <w:r w:rsidRPr="00C86B6B">
                    <w:rPr>
                      <w:rFonts w:asciiTheme="minorHAnsi" w:hAnsiTheme="minorHAnsi" w:cstheme="minorHAnsi"/>
                      <w:lang w:val="en-US"/>
                    </w:rPr>
                    <w:t xml:space="preserve">:             </w:t>
                  </w:r>
                  <w:hyperlink r:id="rId10" w:history="1">
                    <w:r w:rsidR="00682CEB" w:rsidRPr="00682CEB">
                      <w:rPr>
                        <w:rStyle w:val="-"/>
                        <w:rFonts w:asciiTheme="minorHAnsi" w:hAnsiTheme="minorHAnsi" w:cstheme="minorHAnsi"/>
                        <w:lang w:val="en-US"/>
                      </w:rPr>
                      <w:t>mail</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kpe</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chiou</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chi</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sch</w:t>
                    </w:r>
                    <w:r w:rsidR="00682CEB" w:rsidRPr="00C86B6B">
                      <w:rPr>
                        <w:rStyle w:val="-"/>
                        <w:rFonts w:asciiTheme="minorHAnsi" w:hAnsiTheme="minorHAnsi" w:cstheme="minorHAnsi"/>
                        <w:lang w:val="en-US"/>
                      </w:rPr>
                      <w:t>.</w:t>
                    </w:r>
                    <w:r w:rsidR="00682CEB" w:rsidRPr="00682CEB">
                      <w:rPr>
                        <w:rStyle w:val="-"/>
                        <w:rFonts w:asciiTheme="minorHAnsi" w:hAnsiTheme="minorHAnsi" w:cstheme="minorHAnsi"/>
                        <w:lang w:val="en-US"/>
                      </w:rPr>
                      <w:t>gr</w:t>
                    </w:r>
                  </w:hyperlink>
                  <w:r w:rsidRPr="00C86B6B">
                    <w:rPr>
                      <w:rFonts w:asciiTheme="minorHAnsi" w:hAnsiTheme="minorHAnsi" w:cstheme="minorHAnsi"/>
                      <w:lang w:val="en-US"/>
                    </w:rPr>
                    <w:t xml:space="preserve"> </w:t>
                  </w:r>
                </w:p>
                <w:p w:rsidR="002E75A7" w:rsidRPr="00682CEB" w:rsidRDefault="002E75A7" w:rsidP="007D5FC9">
                  <w:pPr>
                    <w:rPr>
                      <w:rFonts w:asciiTheme="minorHAnsi" w:hAnsiTheme="minorHAnsi" w:cstheme="minorHAnsi"/>
                    </w:rPr>
                  </w:pPr>
                  <w:r w:rsidRPr="00682CEB">
                    <w:rPr>
                      <w:rFonts w:asciiTheme="minorHAnsi" w:hAnsiTheme="minorHAnsi" w:cstheme="minorHAnsi"/>
                    </w:rPr>
                    <w:t xml:space="preserve">Πληροφορίες: </w:t>
                  </w:r>
                  <w:r w:rsidR="00682CEB" w:rsidRPr="00682CEB">
                    <w:rPr>
                      <w:rFonts w:asciiTheme="minorHAnsi" w:hAnsiTheme="minorHAnsi" w:cstheme="minorHAnsi"/>
                    </w:rPr>
                    <w:t>Σταύρος Σπυράκης</w:t>
                  </w:r>
                </w:p>
                <w:p w:rsidR="002E75A7" w:rsidRPr="00FA4D32" w:rsidRDefault="00682CEB" w:rsidP="007D5FC9">
                  <w:pPr>
                    <w:rPr>
                      <w:rFonts w:asciiTheme="minorHAnsi" w:hAnsiTheme="minorHAnsi" w:cstheme="minorHAnsi"/>
                      <w:lang w:val="en-US"/>
                    </w:rPr>
                  </w:pPr>
                  <w:r w:rsidRPr="00682CEB">
                    <w:rPr>
                      <w:rFonts w:asciiTheme="minorHAnsi" w:hAnsiTheme="minorHAnsi" w:cstheme="minorHAnsi"/>
                    </w:rPr>
                    <w:t>Τηλέφωνο:       2271094478</w:t>
                  </w:r>
                  <w:r w:rsidR="002C054A">
                    <w:rPr>
                      <w:rFonts w:asciiTheme="minorHAnsi" w:hAnsiTheme="minorHAnsi" w:cstheme="minorHAnsi"/>
                    </w:rPr>
                    <w:t xml:space="preserve"> - 6973039587</w:t>
                  </w:r>
                </w:p>
                <w:p w:rsidR="002E75A7" w:rsidRDefault="002E75A7" w:rsidP="007D5FC9">
                  <w:pPr>
                    <w:rPr>
                      <w:sz w:val="20"/>
                      <w:szCs w:val="20"/>
                    </w:rPr>
                  </w:pPr>
                </w:p>
                <w:p w:rsidR="002E75A7" w:rsidRDefault="002E75A7" w:rsidP="007D5FC9">
                  <w:pPr>
                    <w:rPr>
                      <w:sz w:val="20"/>
                      <w:szCs w:val="20"/>
                    </w:rPr>
                  </w:pPr>
                </w:p>
                <w:p w:rsidR="002E75A7" w:rsidRDefault="002E75A7" w:rsidP="007D5FC9">
                  <w:pPr>
                    <w:rPr>
                      <w:szCs w:val="20"/>
                    </w:rPr>
                  </w:pPr>
                </w:p>
              </w:txbxContent>
            </v:textbox>
          </v:shape>
        </w:pict>
      </w:r>
    </w:p>
    <w:p w:rsidR="007D5FC9" w:rsidRDefault="007D5FC9">
      <w:pPr>
        <w:ind w:right="-874"/>
        <w:rPr>
          <w:rFonts w:ascii="Tahoma" w:hAnsi="Tahoma" w:cs="Tahoma"/>
          <w:bCs/>
          <w:sz w:val="20"/>
        </w:rPr>
      </w:pPr>
    </w:p>
    <w:p w:rsidR="007D5FC9" w:rsidRDefault="007D5FC9">
      <w:pPr>
        <w:ind w:right="-874"/>
        <w:rPr>
          <w:rFonts w:ascii="Tahoma" w:hAnsi="Tahoma" w:cs="Tahoma"/>
          <w:bCs/>
          <w:sz w:val="20"/>
        </w:rPr>
      </w:pPr>
    </w:p>
    <w:p w:rsidR="007D5FC9" w:rsidRDefault="007D5FC9">
      <w:pPr>
        <w:ind w:right="-874"/>
        <w:rPr>
          <w:rFonts w:ascii="Tahoma" w:hAnsi="Tahoma" w:cs="Tahoma"/>
          <w:bCs/>
          <w:sz w:val="20"/>
        </w:rPr>
      </w:pPr>
    </w:p>
    <w:p w:rsidR="007D5FC9" w:rsidRDefault="007D5FC9">
      <w:pPr>
        <w:ind w:right="-874"/>
        <w:rPr>
          <w:rFonts w:ascii="Tahoma" w:hAnsi="Tahoma" w:cs="Tahoma"/>
          <w:bCs/>
          <w:sz w:val="20"/>
        </w:rPr>
      </w:pPr>
    </w:p>
    <w:p w:rsidR="00697A2F" w:rsidRDefault="00697A2F">
      <w:pPr>
        <w:ind w:right="-1759"/>
        <w:jc w:val="both"/>
        <w:rPr>
          <w:rFonts w:ascii="Tahoma" w:hAnsi="Tahoma" w:cs="Tahoma"/>
          <w:bCs/>
          <w:sz w:val="20"/>
        </w:rPr>
      </w:pPr>
    </w:p>
    <w:p w:rsidR="00697A2F" w:rsidRDefault="00697A2F">
      <w:pPr>
        <w:jc w:val="center"/>
        <w:rPr>
          <w:b/>
          <w:spacing w:val="30"/>
          <w:sz w:val="32"/>
          <w:szCs w:val="32"/>
          <w:u w:val="single"/>
        </w:rPr>
      </w:pPr>
    </w:p>
    <w:p w:rsidR="00494242" w:rsidRDefault="00494242">
      <w:pPr>
        <w:jc w:val="center"/>
        <w:rPr>
          <w:b/>
          <w:spacing w:val="30"/>
          <w:sz w:val="32"/>
          <w:szCs w:val="32"/>
          <w:u w:val="single"/>
        </w:rPr>
      </w:pPr>
    </w:p>
    <w:p w:rsidR="00494242" w:rsidRDefault="00494242">
      <w:pPr>
        <w:jc w:val="center"/>
        <w:rPr>
          <w:b/>
          <w:spacing w:val="30"/>
          <w:sz w:val="32"/>
          <w:szCs w:val="32"/>
          <w:u w:val="single"/>
        </w:rPr>
      </w:pPr>
    </w:p>
    <w:p w:rsidR="00494242" w:rsidRDefault="00494242">
      <w:pPr>
        <w:jc w:val="center"/>
        <w:rPr>
          <w:b/>
          <w:spacing w:val="30"/>
          <w:sz w:val="32"/>
          <w:szCs w:val="32"/>
          <w:u w:val="single"/>
        </w:rPr>
      </w:pPr>
    </w:p>
    <w:p w:rsidR="00AB0791" w:rsidRDefault="00AB0791">
      <w:pPr>
        <w:jc w:val="center"/>
        <w:rPr>
          <w:b/>
          <w:spacing w:val="30"/>
          <w:sz w:val="32"/>
          <w:szCs w:val="32"/>
          <w:u w:val="single"/>
        </w:rPr>
      </w:pPr>
    </w:p>
    <w:p w:rsidR="00C77535" w:rsidRDefault="00C77535">
      <w:pPr>
        <w:rPr>
          <w:b/>
          <w:spacing w:val="30"/>
          <w:sz w:val="22"/>
          <w:szCs w:val="22"/>
          <w:u w:val="single"/>
        </w:rPr>
      </w:pPr>
    </w:p>
    <w:p w:rsidR="00697A2F" w:rsidRPr="006437EC" w:rsidRDefault="00697A2F" w:rsidP="006437EC">
      <w:pPr>
        <w:jc w:val="both"/>
        <w:rPr>
          <w:rFonts w:asciiTheme="minorHAnsi" w:hAnsiTheme="minorHAnsi" w:cstheme="minorHAnsi"/>
          <w:b/>
          <w:bCs/>
          <w:spacing w:val="30"/>
        </w:rPr>
      </w:pPr>
      <w:r w:rsidRPr="006437EC">
        <w:rPr>
          <w:rFonts w:asciiTheme="minorHAnsi" w:hAnsiTheme="minorHAnsi" w:cstheme="minorHAnsi"/>
          <w:b/>
          <w:spacing w:val="30"/>
          <w:u w:val="single"/>
        </w:rPr>
        <w:t>ΘΕΜΑ:</w:t>
      </w:r>
      <w:r w:rsidR="009C2912" w:rsidRPr="006437EC">
        <w:rPr>
          <w:rFonts w:asciiTheme="minorHAnsi" w:hAnsiTheme="minorHAnsi" w:cstheme="minorHAnsi"/>
          <w:b/>
          <w:spacing w:val="30"/>
        </w:rPr>
        <w:t xml:space="preserve"> Πρόσκληση</w:t>
      </w:r>
      <w:r w:rsidRPr="006437EC">
        <w:rPr>
          <w:rFonts w:asciiTheme="minorHAnsi" w:hAnsiTheme="minorHAnsi" w:cstheme="minorHAnsi"/>
          <w:b/>
          <w:bCs/>
          <w:spacing w:val="30"/>
        </w:rPr>
        <w:t xml:space="preserve"> συμμετοχής σχ</w:t>
      </w:r>
      <w:r w:rsidR="00454805">
        <w:rPr>
          <w:rFonts w:asciiTheme="minorHAnsi" w:hAnsiTheme="minorHAnsi" w:cstheme="minorHAnsi"/>
          <w:b/>
          <w:bCs/>
          <w:spacing w:val="30"/>
        </w:rPr>
        <w:t>ολείων</w:t>
      </w:r>
      <w:r w:rsidR="000C7976" w:rsidRPr="006437EC">
        <w:rPr>
          <w:rFonts w:asciiTheme="minorHAnsi" w:hAnsiTheme="minorHAnsi" w:cstheme="minorHAnsi"/>
          <w:b/>
          <w:bCs/>
          <w:spacing w:val="30"/>
        </w:rPr>
        <w:t xml:space="preserve"> </w:t>
      </w:r>
      <w:r w:rsidRPr="006437EC">
        <w:rPr>
          <w:rFonts w:asciiTheme="minorHAnsi" w:hAnsiTheme="minorHAnsi" w:cstheme="minorHAnsi"/>
          <w:b/>
          <w:bCs/>
          <w:spacing w:val="30"/>
        </w:rPr>
        <w:t xml:space="preserve">σε εκπαιδευτικά </w:t>
      </w:r>
      <w:r w:rsidR="009029CD" w:rsidRPr="006437EC">
        <w:rPr>
          <w:rFonts w:asciiTheme="minorHAnsi" w:hAnsiTheme="minorHAnsi" w:cstheme="minorHAnsi"/>
          <w:b/>
          <w:bCs/>
          <w:spacing w:val="30"/>
        </w:rPr>
        <w:t>προγράμματα</w:t>
      </w:r>
      <w:r w:rsidR="0000481A">
        <w:rPr>
          <w:rFonts w:asciiTheme="minorHAnsi" w:hAnsiTheme="minorHAnsi" w:cstheme="minorHAnsi"/>
          <w:b/>
          <w:bCs/>
          <w:spacing w:val="30"/>
        </w:rPr>
        <w:t xml:space="preserve"> και </w:t>
      </w:r>
      <w:r w:rsidR="005825F2" w:rsidRPr="006437EC">
        <w:rPr>
          <w:rFonts w:asciiTheme="minorHAnsi" w:hAnsiTheme="minorHAnsi" w:cstheme="minorHAnsi"/>
          <w:b/>
          <w:bCs/>
          <w:spacing w:val="30"/>
        </w:rPr>
        <w:t xml:space="preserve"> δράσεις </w:t>
      </w:r>
      <w:r w:rsidRPr="006437EC">
        <w:rPr>
          <w:rFonts w:asciiTheme="minorHAnsi" w:hAnsiTheme="minorHAnsi" w:cstheme="minorHAnsi"/>
          <w:b/>
          <w:bCs/>
          <w:spacing w:val="30"/>
        </w:rPr>
        <w:t>του Κ</w:t>
      </w:r>
      <w:r w:rsidR="00C77535" w:rsidRPr="006437EC">
        <w:rPr>
          <w:rFonts w:asciiTheme="minorHAnsi" w:hAnsiTheme="minorHAnsi" w:cstheme="minorHAnsi"/>
          <w:b/>
          <w:bCs/>
          <w:spacing w:val="30"/>
        </w:rPr>
        <w:t>.</w:t>
      </w:r>
      <w:r w:rsidR="00347271">
        <w:rPr>
          <w:rFonts w:asciiTheme="minorHAnsi" w:hAnsiTheme="minorHAnsi" w:cstheme="minorHAnsi"/>
          <w:b/>
          <w:bCs/>
          <w:spacing w:val="30"/>
        </w:rPr>
        <w:t>Ε.</w:t>
      </w:r>
      <w:r w:rsidRPr="006437EC">
        <w:rPr>
          <w:rFonts w:asciiTheme="minorHAnsi" w:hAnsiTheme="minorHAnsi" w:cstheme="minorHAnsi"/>
          <w:b/>
          <w:bCs/>
          <w:spacing w:val="30"/>
        </w:rPr>
        <w:t>Π</w:t>
      </w:r>
      <w:r w:rsidR="00C77535" w:rsidRPr="006437EC">
        <w:rPr>
          <w:rFonts w:asciiTheme="minorHAnsi" w:hAnsiTheme="minorHAnsi" w:cstheme="minorHAnsi"/>
          <w:b/>
          <w:bCs/>
          <w:spacing w:val="30"/>
        </w:rPr>
        <w:t>.</w:t>
      </w:r>
      <w:r w:rsidRPr="006437EC">
        <w:rPr>
          <w:rFonts w:asciiTheme="minorHAnsi" w:hAnsiTheme="minorHAnsi" w:cstheme="minorHAnsi"/>
          <w:b/>
          <w:bCs/>
          <w:spacing w:val="30"/>
        </w:rPr>
        <w:t>Ε</w:t>
      </w:r>
      <w:r w:rsidR="00C77535" w:rsidRPr="006437EC">
        <w:rPr>
          <w:rFonts w:asciiTheme="minorHAnsi" w:hAnsiTheme="minorHAnsi" w:cstheme="minorHAnsi"/>
          <w:b/>
          <w:bCs/>
          <w:spacing w:val="30"/>
        </w:rPr>
        <w:t>.</w:t>
      </w:r>
      <w:r w:rsidR="00347271">
        <w:rPr>
          <w:rFonts w:asciiTheme="minorHAnsi" w:hAnsiTheme="minorHAnsi" w:cstheme="minorHAnsi"/>
          <w:b/>
          <w:bCs/>
          <w:spacing w:val="30"/>
        </w:rPr>
        <w:t xml:space="preserve">Α. </w:t>
      </w:r>
      <w:r w:rsidR="00C86B6B">
        <w:rPr>
          <w:rFonts w:asciiTheme="minorHAnsi" w:hAnsiTheme="minorHAnsi" w:cstheme="minorHAnsi"/>
          <w:b/>
          <w:bCs/>
          <w:spacing w:val="30"/>
        </w:rPr>
        <w:t>Ομηρούπολης, Νοεμ</w:t>
      </w:r>
      <w:r w:rsidR="00F405B4">
        <w:rPr>
          <w:rFonts w:asciiTheme="minorHAnsi" w:hAnsiTheme="minorHAnsi" w:cstheme="minorHAnsi"/>
          <w:b/>
          <w:bCs/>
          <w:spacing w:val="30"/>
        </w:rPr>
        <w:t xml:space="preserve">βρίου </w:t>
      </w:r>
      <w:r w:rsidR="00C86B6B">
        <w:rPr>
          <w:rFonts w:asciiTheme="minorHAnsi" w:hAnsiTheme="minorHAnsi" w:cstheme="minorHAnsi"/>
          <w:b/>
          <w:bCs/>
          <w:spacing w:val="30"/>
        </w:rPr>
        <w:t xml:space="preserve">και Δεκεμβρίου </w:t>
      </w:r>
      <w:r w:rsidR="00F405B4">
        <w:rPr>
          <w:rFonts w:asciiTheme="minorHAnsi" w:hAnsiTheme="minorHAnsi" w:cstheme="minorHAnsi"/>
          <w:b/>
          <w:bCs/>
          <w:spacing w:val="30"/>
        </w:rPr>
        <w:t>2024</w:t>
      </w:r>
      <w:r w:rsidR="00682CEB" w:rsidRPr="006437EC">
        <w:rPr>
          <w:rFonts w:asciiTheme="minorHAnsi" w:hAnsiTheme="minorHAnsi" w:cstheme="minorHAnsi"/>
          <w:b/>
          <w:bCs/>
          <w:spacing w:val="30"/>
        </w:rPr>
        <w:t>.</w:t>
      </w:r>
    </w:p>
    <w:p w:rsidR="00697A2F" w:rsidRPr="006437EC" w:rsidRDefault="00697A2F" w:rsidP="006437EC">
      <w:pPr>
        <w:pStyle w:val="1"/>
        <w:jc w:val="both"/>
        <w:rPr>
          <w:rFonts w:asciiTheme="minorHAnsi" w:hAnsiTheme="minorHAnsi" w:cstheme="minorHAnsi"/>
          <w:sz w:val="24"/>
        </w:rPr>
      </w:pPr>
    </w:p>
    <w:p w:rsidR="0000481A" w:rsidRPr="0000481A" w:rsidRDefault="00C77535" w:rsidP="006437EC">
      <w:pPr>
        <w:pStyle w:val="1"/>
        <w:jc w:val="both"/>
        <w:rPr>
          <w:rFonts w:asciiTheme="minorHAnsi" w:hAnsiTheme="minorHAnsi" w:cstheme="minorHAnsi"/>
          <w:sz w:val="24"/>
        </w:rPr>
      </w:pPr>
      <w:r w:rsidRPr="006437EC">
        <w:rPr>
          <w:rFonts w:asciiTheme="minorHAnsi" w:hAnsiTheme="minorHAnsi" w:cstheme="minorHAnsi"/>
          <w:b w:val="0"/>
          <w:sz w:val="24"/>
        </w:rPr>
        <w:t xml:space="preserve">   </w:t>
      </w:r>
      <w:r w:rsidR="008D2979" w:rsidRPr="008D2979">
        <w:rPr>
          <w:rFonts w:asciiTheme="minorHAnsi" w:hAnsiTheme="minorHAnsi" w:cstheme="minorHAnsi"/>
          <w:sz w:val="24"/>
        </w:rPr>
        <w:t>Α)</w:t>
      </w:r>
      <w:r w:rsidRPr="006437EC">
        <w:rPr>
          <w:rFonts w:asciiTheme="minorHAnsi" w:hAnsiTheme="minorHAnsi" w:cstheme="minorHAnsi"/>
          <w:b w:val="0"/>
          <w:sz w:val="24"/>
        </w:rPr>
        <w:t xml:space="preserve">   </w:t>
      </w:r>
      <w:r w:rsidR="008D2979" w:rsidRPr="008D2979">
        <w:rPr>
          <w:rFonts w:asciiTheme="minorHAnsi" w:hAnsiTheme="minorHAnsi" w:cstheme="minorHAnsi"/>
          <w:sz w:val="24"/>
        </w:rPr>
        <w:t>ΠΡΟΣΚΛΗΣΗ ΓΙΑ</w:t>
      </w:r>
      <w:r w:rsidR="008D2979">
        <w:rPr>
          <w:rFonts w:asciiTheme="minorHAnsi" w:hAnsiTheme="minorHAnsi" w:cstheme="minorHAnsi"/>
          <w:b w:val="0"/>
          <w:sz w:val="24"/>
        </w:rPr>
        <w:t xml:space="preserve"> </w:t>
      </w:r>
      <w:r w:rsidRPr="006437EC">
        <w:rPr>
          <w:rFonts w:asciiTheme="minorHAnsi" w:hAnsiTheme="minorHAnsi" w:cstheme="minorHAnsi"/>
          <w:b w:val="0"/>
          <w:sz w:val="24"/>
        </w:rPr>
        <w:t xml:space="preserve"> </w:t>
      </w:r>
      <w:r w:rsidR="0000481A" w:rsidRPr="0000481A">
        <w:rPr>
          <w:rFonts w:asciiTheme="minorHAnsi" w:hAnsiTheme="minorHAnsi" w:cstheme="minorHAnsi"/>
          <w:sz w:val="24"/>
        </w:rPr>
        <w:t>ΕΚΠΑΙΔΕΥΤΙΚΑ ΠΡΟΓΡΑΜΜΑΤΑ ΚΑΙ ΔΡΑΣΕΙΣ</w:t>
      </w:r>
    </w:p>
    <w:p w:rsidR="0000481A" w:rsidRDefault="0000481A" w:rsidP="006437EC">
      <w:pPr>
        <w:pStyle w:val="1"/>
        <w:jc w:val="both"/>
        <w:rPr>
          <w:rFonts w:asciiTheme="minorHAnsi" w:hAnsiTheme="minorHAnsi" w:cstheme="minorHAnsi"/>
          <w:b w:val="0"/>
          <w:sz w:val="24"/>
        </w:rPr>
      </w:pPr>
    </w:p>
    <w:p w:rsidR="00F405B4" w:rsidRPr="006437EC" w:rsidRDefault="00C77535" w:rsidP="00F405B4">
      <w:pPr>
        <w:jc w:val="both"/>
        <w:rPr>
          <w:rFonts w:asciiTheme="minorHAnsi" w:hAnsiTheme="minorHAnsi" w:cstheme="minorHAnsi"/>
          <w:b/>
          <w:bCs/>
          <w:spacing w:val="30"/>
        </w:rPr>
      </w:pPr>
      <w:r w:rsidRPr="006437EC">
        <w:rPr>
          <w:rFonts w:asciiTheme="minorHAnsi" w:hAnsiTheme="minorHAnsi" w:cstheme="minorHAnsi"/>
        </w:rPr>
        <w:t xml:space="preserve"> Το   Κέντρο </w:t>
      </w:r>
      <w:r w:rsidR="000A20E2" w:rsidRPr="006437EC">
        <w:rPr>
          <w:rFonts w:asciiTheme="minorHAnsi" w:hAnsiTheme="minorHAnsi" w:cstheme="minorHAnsi"/>
        </w:rPr>
        <w:t xml:space="preserve">Εκπαίδευσης </w:t>
      </w:r>
      <w:r w:rsidR="000A20E2">
        <w:rPr>
          <w:rFonts w:asciiTheme="minorHAnsi" w:hAnsiTheme="minorHAnsi" w:cstheme="minorHAnsi"/>
        </w:rPr>
        <w:t>για το Περιβάλλον</w:t>
      </w:r>
      <w:r w:rsidR="00417BBA" w:rsidRPr="006437EC">
        <w:rPr>
          <w:rFonts w:asciiTheme="minorHAnsi" w:hAnsiTheme="minorHAnsi" w:cstheme="minorHAnsi"/>
        </w:rPr>
        <w:t xml:space="preserve"> </w:t>
      </w:r>
      <w:r w:rsidR="00D50D62">
        <w:rPr>
          <w:rFonts w:asciiTheme="minorHAnsi" w:hAnsiTheme="minorHAnsi" w:cstheme="minorHAnsi"/>
        </w:rPr>
        <w:t xml:space="preserve">και </w:t>
      </w:r>
      <w:r w:rsidR="000A20E2">
        <w:rPr>
          <w:rFonts w:asciiTheme="minorHAnsi" w:hAnsiTheme="minorHAnsi" w:cstheme="minorHAnsi"/>
        </w:rPr>
        <w:t xml:space="preserve">την </w:t>
      </w:r>
      <w:r w:rsidR="00D50D62">
        <w:rPr>
          <w:rFonts w:asciiTheme="minorHAnsi" w:hAnsiTheme="minorHAnsi" w:cstheme="minorHAnsi"/>
          <w:lang w:val="en-US"/>
        </w:rPr>
        <w:t>A</w:t>
      </w:r>
      <w:r w:rsidR="000A20E2">
        <w:rPr>
          <w:rFonts w:asciiTheme="minorHAnsi" w:hAnsiTheme="minorHAnsi" w:cstheme="minorHAnsi"/>
        </w:rPr>
        <w:t>ειφορία</w:t>
      </w:r>
      <w:r w:rsidR="00347271">
        <w:rPr>
          <w:rFonts w:asciiTheme="minorHAnsi" w:hAnsiTheme="minorHAnsi" w:cstheme="minorHAnsi"/>
        </w:rPr>
        <w:t xml:space="preserve"> </w:t>
      </w:r>
      <w:r w:rsidR="00454805">
        <w:rPr>
          <w:rFonts w:asciiTheme="minorHAnsi" w:hAnsiTheme="minorHAnsi" w:cstheme="minorHAnsi"/>
        </w:rPr>
        <w:t>Ομηρούπολης</w:t>
      </w:r>
      <w:r w:rsidR="000A20E2">
        <w:rPr>
          <w:rFonts w:asciiTheme="minorHAnsi" w:hAnsiTheme="minorHAnsi" w:cstheme="minorHAnsi"/>
        </w:rPr>
        <w:t xml:space="preserve"> Χίου</w:t>
      </w:r>
      <w:r w:rsidR="008C706B" w:rsidRPr="006437EC">
        <w:rPr>
          <w:rFonts w:asciiTheme="minorHAnsi" w:hAnsiTheme="minorHAnsi" w:cstheme="minorHAnsi"/>
        </w:rPr>
        <w:t>,</w:t>
      </w:r>
      <w:r w:rsidR="00F405B4">
        <w:rPr>
          <w:rFonts w:asciiTheme="minorHAnsi" w:hAnsiTheme="minorHAnsi" w:cstheme="minorHAnsi"/>
          <w:b/>
        </w:rPr>
        <w:t xml:space="preserve"> </w:t>
      </w:r>
      <w:r w:rsidR="00697A2F" w:rsidRPr="006437EC">
        <w:rPr>
          <w:rFonts w:asciiTheme="minorHAnsi" w:hAnsiTheme="minorHAnsi" w:cstheme="minorHAnsi"/>
        </w:rPr>
        <w:t>στ</w:t>
      </w:r>
      <w:r w:rsidR="00A670C2" w:rsidRPr="006437EC">
        <w:rPr>
          <w:rFonts w:asciiTheme="minorHAnsi" w:hAnsiTheme="minorHAnsi" w:cstheme="minorHAnsi"/>
          <w:lang w:val="en-US"/>
        </w:rPr>
        <w:t>o</w:t>
      </w:r>
      <w:r w:rsidR="00697A2F" w:rsidRPr="006437EC">
        <w:rPr>
          <w:rFonts w:asciiTheme="minorHAnsi" w:hAnsiTheme="minorHAnsi" w:cstheme="minorHAnsi"/>
        </w:rPr>
        <w:t xml:space="preserve"> πλαίσ</w:t>
      </w:r>
      <w:r w:rsidR="00A670C2" w:rsidRPr="006437EC">
        <w:rPr>
          <w:rFonts w:asciiTheme="minorHAnsi" w:hAnsiTheme="minorHAnsi" w:cstheme="minorHAnsi"/>
        </w:rPr>
        <w:t>ιο</w:t>
      </w:r>
      <w:r w:rsidR="000A20E2">
        <w:rPr>
          <w:rFonts w:asciiTheme="minorHAnsi" w:hAnsiTheme="minorHAnsi" w:cstheme="minorHAnsi"/>
        </w:rPr>
        <w:t xml:space="preserve"> των δράσεών του,</w:t>
      </w:r>
      <w:r w:rsidR="00910F07" w:rsidRPr="00FF196D">
        <w:rPr>
          <w:rFonts w:asciiTheme="minorHAnsi" w:hAnsiTheme="minorHAnsi" w:cstheme="minorHAnsi"/>
        </w:rPr>
        <w:t xml:space="preserve"> </w:t>
      </w:r>
      <w:r w:rsidR="002E75A7" w:rsidRPr="004E53D7">
        <w:rPr>
          <w:rFonts w:asciiTheme="minorHAnsi" w:hAnsiTheme="minorHAnsi" w:cstheme="minorHAnsi"/>
        </w:rPr>
        <w:t xml:space="preserve">σε </w:t>
      </w:r>
      <w:r w:rsidR="0000481A">
        <w:rPr>
          <w:rFonts w:asciiTheme="minorHAnsi" w:hAnsiTheme="minorHAnsi" w:cstheme="minorHAnsi"/>
        </w:rPr>
        <w:t>συνεργασία με</w:t>
      </w:r>
      <w:r w:rsidR="0000481A" w:rsidRPr="0000481A">
        <w:rPr>
          <w:rFonts w:asciiTheme="minorHAnsi" w:hAnsiTheme="minorHAnsi" w:cstheme="minorHAnsi"/>
        </w:rPr>
        <w:t xml:space="preserve"> </w:t>
      </w:r>
      <w:r w:rsidR="00682CEB" w:rsidRPr="004E53D7">
        <w:rPr>
          <w:rFonts w:asciiTheme="minorHAnsi" w:hAnsiTheme="minorHAnsi" w:cstheme="minorHAnsi"/>
        </w:rPr>
        <w:t xml:space="preserve"> τη Δ/νσ</w:t>
      </w:r>
      <w:r w:rsidR="00BB7A43">
        <w:rPr>
          <w:rFonts w:asciiTheme="minorHAnsi" w:hAnsiTheme="minorHAnsi" w:cstheme="minorHAnsi"/>
        </w:rPr>
        <w:t>η</w:t>
      </w:r>
      <w:r w:rsidR="002A2C4B">
        <w:rPr>
          <w:rFonts w:asciiTheme="minorHAnsi" w:hAnsiTheme="minorHAnsi" w:cstheme="minorHAnsi"/>
        </w:rPr>
        <w:t xml:space="preserve">  Π</w:t>
      </w:r>
      <w:r w:rsidR="00682CEB" w:rsidRPr="004E53D7">
        <w:rPr>
          <w:rFonts w:asciiTheme="minorHAnsi" w:hAnsiTheme="minorHAnsi" w:cstheme="minorHAnsi"/>
        </w:rPr>
        <w:t xml:space="preserve">/θμιας </w:t>
      </w:r>
      <w:r w:rsidR="00BB7A43" w:rsidRPr="004E53D7">
        <w:rPr>
          <w:rFonts w:asciiTheme="minorHAnsi" w:hAnsiTheme="minorHAnsi" w:cstheme="minorHAnsi"/>
        </w:rPr>
        <w:t xml:space="preserve">Εκπ/σης </w:t>
      </w:r>
      <w:r w:rsidR="0000481A">
        <w:rPr>
          <w:rFonts w:asciiTheme="minorHAnsi" w:hAnsiTheme="minorHAnsi" w:cstheme="minorHAnsi"/>
        </w:rPr>
        <w:t>και</w:t>
      </w:r>
      <w:r w:rsidR="003D27FC" w:rsidRPr="003D27FC">
        <w:rPr>
          <w:rFonts w:asciiTheme="minorHAnsi" w:hAnsiTheme="minorHAnsi" w:cstheme="minorHAnsi"/>
        </w:rPr>
        <w:t xml:space="preserve"> </w:t>
      </w:r>
      <w:r w:rsidR="003D27FC">
        <w:rPr>
          <w:rFonts w:asciiTheme="minorHAnsi" w:hAnsiTheme="minorHAnsi" w:cstheme="minorHAnsi"/>
        </w:rPr>
        <w:t xml:space="preserve">την Υ.Σ.Δ. της </w:t>
      </w:r>
      <w:r w:rsidR="0000481A">
        <w:rPr>
          <w:rFonts w:asciiTheme="minorHAnsi" w:hAnsiTheme="minorHAnsi" w:cstheme="minorHAnsi"/>
        </w:rPr>
        <w:t xml:space="preserve"> Δ/θμιας </w:t>
      </w:r>
      <w:r w:rsidR="00682CEB" w:rsidRPr="004E53D7">
        <w:rPr>
          <w:rFonts w:asciiTheme="minorHAnsi" w:hAnsiTheme="minorHAnsi" w:cstheme="minorHAnsi"/>
        </w:rPr>
        <w:t>Εκπ/σης Χίου</w:t>
      </w:r>
      <w:r w:rsidR="002E75A7" w:rsidRPr="004E53D7">
        <w:rPr>
          <w:rFonts w:asciiTheme="minorHAnsi" w:hAnsiTheme="minorHAnsi" w:cstheme="minorHAnsi"/>
        </w:rPr>
        <w:t xml:space="preserve">, </w:t>
      </w:r>
      <w:r w:rsidR="008C706B" w:rsidRPr="004E53D7">
        <w:rPr>
          <w:rFonts w:asciiTheme="minorHAnsi" w:hAnsiTheme="minorHAnsi" w:cstheme="minorHAnsi"/>
          <w:color w:val="1D2129"/>
          <w:shd w:val="clear" w:color="auto" w:fill="FFFFFF"/>
        </w:rPr>
        <w:t xml:space="preserve">προγραμματίζει την υλοποίηση  </w:t>
      </w:r>
      <w:r w:rsidR="00174EB5" w:rsidRPr="004E53D7">
        <w:rPr>
          <w:rFonts w:asciiTheme="minorHAnsi" w:hAnsiTheme="minorHAnsi" w:cstheme="minorHAnsi"/>
          <w:color w:val="1D2129"/>
          <w:shd w:val="clear" w:color="auto" w:fill="FFFFFF"/>
        </w:rPr>
        <w:t xml:space="preserve">Εκπαιδευτικών Προγραμμάτων ή 2ωρων </w:t>
      </w:r>
      <w:r w:rsidR="00854FED" w:rsidRPr="004E53D7">
        <w:rPr>
          <w:rFonts w:asciiTheme="minorHAnsi" w:hAnsiTheme="minorHAnsi" w:cstheme="minorHAnsi"/>
          <w:color w:val="1D2129"/>
          <w:shd w:val="clear" w:color="auto" w:fill="FFFFFF"/>
        </w:rPr>
        <w:t>διδακτικών επισκέψεων</w:t>
      </w:r>
      <w:r w:rsidR="000A20E2">
        <w:rPr>
          <w:rFonts w:asciiTheme="minorHAnsi" w:hAnsiTheme="minorHAnsi" w:cstheme="minorHAnsi"/>
          <w:color w:val="1D2129"/>
          <w:shd w:val="clear" w:color="auto" w:fill="FFFFFF"/>
        </w:rPr>
        <w:t>/δράσεων</w:t>
      </w:r>
      <w:r w:rsidR="00F9051A" w:rsidRPr="004E53D7">
        <w:rPr>
          <w:rFonts w:asciiTheme="minorHAnsi" w:hAnsiTheme="minorHAnsi" w:cstheme="minorHAnsi"/>
          <w:color w:val="1D2129"/>
          <w:shd w:val="clear" w:color="auto" w:fill="FFFFFF"/>
        </w:rPr>
        <w:t xml:space="preserve"> για σχολικές μονάδες</w:t>
      </w:r>
      <w:r w:rsidR="002A2C4B">
        <w:rPr>
          <w:rFonts w:asciiTheme="minorHAnsi" w:hAnsiTheme="minorHAnsi" w:cstheme="minorHAnsi"/>
          <w:color w:val="1D2129"/>
          <w:shd w:val="clear" w:color="auto" w:fill="FFFFFF"/>
        </w:rPr>
        <w:t xml:space="preserve"> της Π</w:t>
      </w:r>
      <w:r w:rsidR="003E5746" w:rsidRPr="004E53D7">
        <w:rPr>
          <w:rFonts w:asciiTheme="minorHAnsi" w:hAnsiTheme="minorHAnsi" w:cstheme="minorHAnsi"/>
          <w:color w:val="1D2129"/>
          <w:shd w:val="clear" w:color="auto" w:fill="FFFFFF"/>
        </w:rPr>
        <w:t>/</w:t>
      </w:r>
      <w:r w:rsidR="008C706B" w:rsidRPr="004E53D7">
        <w:rPr>
          <w:rFonts w:asciiTheme="minorHAnsi" w:hAnsiTheme="minorHAnsi" w:cstheme="minorHAnsi"/>
          <w:color w:val="1D2129"/>
          <w:shd w:val="clear" w:color="auto" w:fill="FFFFFF"/>
        </w:rPr>
        <w:t>βάθμιας</w:t>
      </w:r>
      <w:r w:rsidR="003E5746" w:rsidRPr="004E53D7">
        <w:rPr>
          <w:rFonts w:asciiTheme="minorHAnsi" w:hAnsiTheme="minorHAnsi" w:cstheme="minorHAnsi"/>
          <w:color w:val="1D2129"/>
          <w:shd w:val="clear" w:color="auto" w:fill="FFFFFF"/>
        </w:rPr>
        <w:t xml:space="preserve"> και</w:t>
      </w:r>
      <w:r w:rsidR="003D27FC">
        <w:rPr>
          <w:rFonts w:asciiTheme="minorHAnsi" w:hAnsiTheme="minorHAnsi" w:cstheme="minorHAnsi"/>
          <w:color w:val="1D2129"/>
          <w:shd w:val="clear" w:color="auto" w:fill="FFFFFF"/>
        </w:rPr>
        <w:t xml:space="preserve"> </w:t>
      </w:r>
      <w:r w:rsidR="002A2C4B">
        <w:rPr>
          <w:rFonts w:asciiTheme="minorHAnsi" w:hAnsiTheme="minorHAnsi" w:cstheme="minorHAnsi"/>
          <w:color w:val="1D2129"/>
          <w:shd w:val="clear" w:color="auto" w:fill="FFFFFF"/>
        </w:rPr>
        <w:t>Δ/</w:t>
      </w:r>
      <w:r w:rsidR="003E5746" w:rsidRPr="004E53D7">
        <w:rPr>
          <w:rFonts w:asciiTheme="minorHAnsi" w:hAnsiTheme="minorHAnsi" w:cstheme="minorHAnsi"/>
          <w:color w:val="1D2129"/>
          <w:shd w:val="clear" w:color="auto" w:fill="FFFFFF"/>
        </w:rPr>
        <w:t xml:space="preserve">βάθμιας  </w:t>
      </w:r>
      <w:r w:rsidR="008C706B" w:rsidRPr="004E53D7">
        <w:rPr>
          <w:rFonts w:asciiTheme="minorHAnsi" w:hAnsiTheme="minorHAnsi" w:cstheme="minorHAnsi"/>
          <w:color w:val="1D2129"/>
          <w:shd w:val="clear" w:color="auto" w:fill="FFFFFF"/>
        </w:rPr>
        <w:t xml:space="preserve">Εκπαίδευσης  </w:t>
      </w:r>
      <w:r w:rsidR="003E5746" w:rsidRPr="004E53D7">
        <w:rPr>
          <w:rFonts w:asciiTheme="minorHAnsi" w:hAnsiTheme="minorHAnsi" w:cstheme="minorHAnsi"/>
          <w:color w:val="1D2129"/>
          <w:shd w:val="clear" w:color="auto" w:fill="FFFFFF"/>
        </w:rPr>
        <w:t>Χίου</w:t>
      </w:r>
      <w:r w:rsidR="00C86B6B">
        <w:rPr>
          <w:rFonts w:asciiTheme="minorHAnsi" w:hAnsiTheme="minorHAnsi" w:cstheme="minorHAnsi"/>
          <w:color w:val="1D2129"/>
          <w:shd w:val="clear" w:color="auto" w:fill="FFFFFF"/>
        </w:rPr>
        <w:t xml:space="preserve">, κατά τους </w:t>
      </w:r>
      <w:r w:rsidR="00F405B4">
        <w:rPr>
          <w:rFonts w:asciiTheme="minorHAnsi" w:hAnsiTheme="minorHAnsi" w:cstheme="minorHAnsi"/>
          <w:color w:val="1D2129"/>
          <w:shd w:val="clear" w:color="auto" w:fill="FFFFFF"/>
        </w:rPr>
        <w:t xml:space="preserve"> μήν</w:t>
      </w:r>
      <w:r w:rsidR="00C86B6B">
        <w:rPr>
          <w:rFonts w:asciiTheme="minorHAnsi" w:hAnsiTheme="minorHAnsi" w:cstheme="minorHAnsi"/>
          <w:color w:val="1D2129"/>
          <w:shd w:val="clear" w:color="auto" w:fill="FFFFFF"/>
        </w:rPr>
        <w:t xml:space="preserve">ες </w:t>
      </w:r>
      <w:r w:rsidR="00F405B4" w:rsidRPr="00F405B4">
        <w:rPr>
          <w:rFonts w:asciiTheme="minorHAnsi" w:hAnsiTheme="minorHAnsi" w:cstheme="minorHAnsi"/>
          <w:b/>
          <w:bCs/>
          <w:spacing w:val="30"/>
        </w:rPr>
        <w:t xml:space="preserve"> </w:t>
      </w:r>
      <w:r w:rsidR="00C86B6B">
        <w:rPr>
          <w:rFonts w:asciiTheme="minorHAnsi" w:hAnsiTheme="minorHAnsi" w:cstheme="minorHAnsi"/>
          <w:b/>
          <w:bCs/>
          <w:spacing w:val="30"/>
        </w:rPr>
        <w:t>Νοέμβριο και Δεκέμβριο</w:t>
      </w:r>
      <w:r w:rsidR="00F405B4">
        <w:rPr>
          <w:rFonts w:asciiTheme="minorHAnsi" w:hAnsiTheme="minorHAnsi" w:cstheme="minorHAnsi"/>
          <w:b/>
          <w:bCs/>
          <w:spacing w:val="30"/>
        </w:rPr>
        <w:t xml:space="preserve"> 2024</w:t>
      </w:r>
      <w:r w:rsidR="00F405B4" w:rsidRPr="006437EC">
        <w:rPr>
          <w:rFonts w:asciiTheme="minorHAnsi" w:hAnsiTheme="minorHAnsi" w:cstheme="minorHAnsi"/>
          <w:b/>
          <w:bCs/>
          <w:spacing w:val="30"/>
        </w:rPr>
        <w:t>.</w:t>
      </w:r>
    </w:p>
    <w:p w:rsidR="002E75A7" w:rsidRPr="00765EA5" w:rsidRDefault="00854FED" w:rsidP="00765EA5">
      <w:pPr>
        <w:pStyle w:val="1"/>
        <w:jc w:val="both"/>
        <w:rPr>
          <w:rFonts w:asciiTheme="minorHAnsi" w:hAnsiTheme="minorHAnsi" w:cstheme="minorHAnsi"/>
          <w:color w:val="1D2129"/>
          <w:sz w:val="24"/>
          <w:shd w:val="clear" w:color="auto" w:fill="FFFFFF"/>
        </w:rPr>
      </w:pPr>
      <w:r w:rsidRPr="004E53D7">
        <w:rPr>
          <w:rFonts w:asciiTheme="minorHAnsi" w:hAnsiTheme="minorHAnsi" w:cstheme="minorHAnsi"/>
          <w:color w:val="1D2129"/>
          <w:sz w:val="24"/>
          <w:shd w:val="clear" w:color="auto" w:fill="FFFFFF"/>
        </w:rPr>
        <w:t xml:space="preserve"> </w:t>
      </w:r>
      <w:r w:rsidRPr="006437EC">
        <w:rPr>
          <w:rFonts w:asciiTheme="minorHAnsi" w:hAnsiTheme="minorHAnsi" w:cstheme="minorHAnsi"/>
          <w:b w:val="0"/>
          <w:sz w:val="24"/>
        </w:rPr>
        <w:t>Κ</w:t>
      </w:r>
      <w:r w:rsidR="00697A2F" w:rsidRPr="006437EC">
        <w:rPr>
          <w:rFonts w:asciiTheme="minorHAnsi" w:hAnsiTheme="minorHAnsi" w:cstheme="minorHAnsi"/>
          <w:b w:val="0"/>
          <w:sz w:val="24"/>
        </w:rPr>
        <w:t xml:space="preserve">αλεί </w:t>
      </w:r>
      <w:r w:rsidR="00CE5768" w:rsidRPr="006437EC">
        <w:rPr>
          <w:rFonts w:asciiTheme="minorHAnsi" w:hAnsiTheme="minorHAnsi" w:cstheme="minorHAnsi"/>
          <w:b w:val="0"/>
          <w:sz w:val="24"/>
        </w:rPr>
        <w:t>όσους</w:t>
      </w:r>
      <w:r w:rsidR="00CB2FB6">
        <w:rPr>
          <w:rFonts w:asciiTheme="minorHAnsi" w:hAnsiTheme="minorHAnsi" w:cstheme="minorHAnsi"/>
          <w:b w:val="0"/>
          <w:sz w:val="24"/>
        </w:rPr>
        <w:t xml:space="preserve"> </w:t>
      </w:r>
      <w:r w:rsidR="00CE5768" w:rsidRPr="006437EC">
        <w:rPr>
          <w:rFonts w:asciiTheme="minorHAnsi" w:hAnsiTheme="minorHAnsi" w:cstheme="minorHAnsi"/>
          <w:b w:val="0"/>
          <w:sz w:val="24"/>
        </w:rPr>
        <w:t>εκπαιδευτικούς</w:t>
      </w:r>
      <w:r w:rsidR="00013CC8" w:rsidRPr="00013CC8">
        <w:rPr>
          <w:rFonts w:asciiTheme="minorHAnsi" w:hAnsiTheme="minorHAnsi" w:cstheme="minorHAnsi"/>
          <w:b w:val="0"/>
          <w:sz w:val="24"/>
        </w:rPr>
        <w:t xml:space="preserve"> </w:t>
      </w:r>
      <w:r w:rsidR="002A2C4B">
        <w:rPr>
          <w:rFonts w:asciiTheme="minorHAnsi" w:hAnsiTheme="minorHAnsi" w:cstheme="minorHAnsi"/>
          <w:b w:val="0"/>
          <w:color w:val="1D2129"/>
          <w:sz w:val="24"/>
          <w:shd w:val="clear" w:color="auto" w:fill="FFFFFF"/>
        </w:rPr>
        <w:t>της Π/βάθμιας και Δ/</w:t>
      </w:r>
      <w:r w:rsidR="003E5746" w:rsidRPr="006437EC">
        <w:rPr>
          <w:rFonts w:asciiTheme="minorHAnsi" w:hAnsiTheme="minorHAnsi" w:cstheme="minorHAnsi"/>
          <w:b w:val="0"/>
          <w:color w:val="1D2129"/>
          <w:sz w:val="24"/>
          <w:shd w:val="clear" w:color="auto" w:fill="FFFFFF"/>
        </w:rPr>
        <w:t>βάθμιας  Εκπαίδευσης  Χίου</w:t>
      </w:r>
      <w:r w:rsidR="00CE5768" w:rsidRPr="006437EC">
        <w:rPr>
          <w:rFonts w:asciiTheme="minorHAnsi" w:hAnsiTheme="minorHAnsi" w:cstheme="minorHAnsi"/>
          <w:b w:val="0"/>
          <w:sz w:val="24"/>
        </w:rPr>
        <w:t xml:space="preserve"> επιθυμούν</w:t>
      </w:r>
      <w:r w:rsidR="00AB0791" w:rsidRPr="006437EC">
        <w:rPr>
          <w:rFonts w:asciiTheme="minorHAnsi" w:hAnsiTheme="minorHAnsi" w:cstheme="minorHAnsi"/>
          <w:b w:val="0"/>
          <w:sz w:val="24"/>
        </w:rPr>
        <w:t xml:space="preserve"> να υλοποιήσουν εκπαιδευτικά προγρά</w:t>
      </w:r>
      <w:r w:rsidR="00CA29FA" w:rsidRPr="006437EC">
        <w:rPr>
          <w:rFonts w:asciiTheme="minorHAnsi" w:hAnsiTheme="minorHAnsi" w:cstheme="minorHAnsi"/>
          <w:b w:val="0"/>
          <w:sz w:val="24"/>
        </w:rPr>
        <w:t>μμα</w:t>
      </w:r>
      <w:r w:rsidR="00AB0791" w:rsidRPr="006437EC">
        <w:rPr>
          <w:rFonts w:asciiTheme="minorHAnsi" w:hAnsiTheme="minorHAnsi" w:cstheme="minorHAnsi"/>
          <w:b w:val="0"/>
          <w:sz w:val="24"/>
        </w:rPr>
        <w:t>τα</w:t>
      </w:r>
      <w:r w:rsidR="00CB2FB6">
        <w:rPr>
          <w:rFonts w:asciiTheme="minorHAnsi" w:hAnsiTheme="minorHAnsi" w:cstheme="minorHAnsi"/>
          <w:b w:val="0"/>
          <w:sz w:val="24"/>
        </w:rPr>
        <w:t xml:space="preserve"> </w:t>
      </w:r>
      <w:r w:rsidR="005825F2" w:rsidRPr="006437EC">
        <w:rPr>
          <w:rFonts w:asciiTheme="minorHAnsi" w:hAnsiTheme="minorHAnsi" w:cstheme="minorHAnsi"/>
          <w:b w:val="0"/>
          <w:sz w:val="24"/>
        </w:rPr>
        <w:t xml:space="preserve">ή </w:t>
      </w:r>
      <w:r w:rsidR="004E53D7">
        <w:rPr>
          <w:rFonts w:asciiTheme="minorHAnsi" w:hAnsiTheme="minorHAnsi" w:cstheme="minorHAnsi"/>
          <w:b w:val="0"/>
          <w:sz w:val="24"/>
        </w:rPr>
        <w:t xml:space="preserve">άλλες περιβαλλοντικές </w:t>
      </w:r>
      <w:r w:rsidR="005825F2" w:rsidRPr="006437EC">
        <w:rPr>
          <w:rFonts w:asciiTheme="minorHAnsi" w:hAnsiTheme="minorHAnsi" w:cstheme="minorHAnsi"/>
          <w:b w:val="0"/>
          <w:sz w:val="24"/>
        </w:rPr>
        <w:t xml:space="preserve">δράσεις </w:t>
      </w:r>
      <w:r w:rsidR="00CA29FA" w:rsidRPr="006437EC">
        <w:rPr>
          <w:rFonts w:asciiTheme="minorHAnsi" w:hAnsiTheme="minorHAnsi" w:cstheme="minorHAnsi"/>
          <w:b w:val="0"/>
          <w:sz w:val="24"/>
        </w:rPr>
        <w:t xml:space="preserve">με </w:t>
      </w:r>
      <w:r w:rsidR="009E2B2A" w:rsidRPr="006437EC">
        <w:rPr>
          <w:rFonts w:asciiTheme="minorHAnsi" w:hAnsiTheme="minorHAnsi" w:cstheme="minorHAnsi"/>
          <w:b w:val="0"/>
          <w:sz w:val="24"/>
        </w:rPr>
        <w:t>τους μαθητές τους</w:t>
      </w:r>
      <w:r w:rsidR="00697A2F" w:rsidRPr="006437EC">
        <w:rPr>
          <w:rFonts w:asciiTheme="minorHAnsi" w:hAnsiTheme="minorHAnsi" w:cstheme="minorHAnsi"/>
          <w:b w:val="0"/>
          <w:sz w:val="24"/>
        </w:rPr>
        <w:t xml:space="preserve"> ν</w:t>
      </w:r>
      <w:r w:rsidR="004E53D7">
        <w:rPr>
          <w:rFonts w:asciiTheme="minorHAnsi" w:hAnsiTheme="minorHAnsi" w:cstheme="minorHAnsi"/>
          <w:b w:val="0"/>
          <w:sz w:val="24"/>
        </w:rPr>
        <w:t>α υποβάλ</w:t>
      </w:r>
      <w:r w:rsidR="00E34768" w:rsidRPr="006437EC">
        <w:rPr>
          <w:rFonts w:asciiTheme="minorHAnsi" w:hAnsiTheme="minorHAnsi" w:cstheme="minorHAnsi"/>
          <w:b w:val="0"/>
          <w:sz w:val="24"/>
        </w:rPr>
        <w:t xml:space="preserve">ουν </w:t>
      </w:r>
      <w:r w:rsidR="002E75A7" w:rsidRPr="00D043BF">
        <w:rPr>
          <w:rFonts w:asciiTheme="minorHAnsi" w:hAnsiTheme="minorHAnsi" w:cstheme="minorHAnsi"/>
          <w:b w:val="0"/>
          <w:sz w:val="24"/>
        </w:rPr>
        <w:t>τις αιτήσεις τους</w:t>
      </w:r>
      <w:r w:rsidR="002E75A7" w:rsidRPr="006437EC">
        <w:rPr>
          <w:rFonts w:asciiTheme="minorHAnsi" w:hAnsiTheme="minorHAnsi" w:cstheme="minorHAnsi"/>
          <w:sz w:val="24"/>
        </w:rPr>
        <w:t xml:space="preserve"> </w:t>
      </w:r>
      <w:r w:rsidR="00D043BF">
        <w:rPr>
          <w:rFonts w:asciiTheme="minorHAnsi" w:hAnsiTheme="minorHAnsi" w:cstheme="minorHAnsi"/>
          <w:sz w:val="24"/>
        </w:rPr>
        <w:t xml:space="preserve">ηλεκτρονικά </w:t>
      </w:r>
      <w:r w:rsidR="00E34768" w:rsidRPr="004E53D7">
        <w:rPr>
          <w:rFonts w:asciiTheme="minorHAnsi" w:hAnsiTheme="minorHAnsi" w:cstheme="minorHAnsi"/>
          <w:sz w:val="24"/>
          <w:u w:val="single"/>
        </w:rPr>
        <w:t>μέχρι τη</w:t>
      </w:r>
      <w:r w:rsidR="00A670C2" w:rsidRPr="004E53D7">
        <w:rPr>
          <w:rFonts w:asciiTheme="minorHAnsi" w:hAnsiTheme="minorHAnsi" w:cstheme="minorHAnsi"/>
          <w:sz w:val="24"/>
          <w:u w:val="single"/>
        </w:rPr>
        <w:t>ν</w:t>
      </w:r>
      <w:r w:rsidR="00CB2FB6">
        <w:rPr>
          <w:rFonts w:asciiTheme="minorHAnsi" w:hAnsiTheme="minorHAnsi" w:cstheme="minorHAnsi"/>
          <w:sz w:val="24"/>
          <w:u w:val="single"/>
        </w:rPr>
        <w:t xml:space="preserve"> </w:t>
      </w:r>
      <w:r w:rsidR="007C6002">
        <w:rPr>
          <w:rFonts w:asciiTheme="minorHAnsi" w:hAnsiTheme="minorHAnsi" w:cstheme="minorHAnsi"/>
          <w:sz w:val="24"/>
          <w:u w:val="single"/>
        </w:rPr>
        <w:t>Τετάρτη</w:t>
      </w:r>
      <w:r w:rsidR="00D50D62" w:rsidRPr="00D50D62">
        <w:rPr>
          <w:rFonts w:asciiTheme="minorHAnsi" w:hAnsiTheme="minorHAnsi" w:cstheme="minorHAnsi"/>
          <w:sz w:val="24"/>
          <w:u w:val="single"/>
        </w:rPr>
        <w:t>,</w:t>
      </w:r>
      <w:r w:rsidR="00007167">
        <w:rPr>
          <w:rFonts w:asciiTheme="minorHAnsi" w:hAnsiTheme="minorHAnsi" w:cstheme="minorHAnsi"/>
          <w:sz w:val="24"/>
          <w:u w:val="single"/>
        </w:rPr>
        <w:t xml:space="preserve"> </w:t>
      </w:r>
      <w:r w:rsidR="0000481A">
        <w:rPr>
          <w:rFonts w:asciiTheme="minorHAnsi" w:hAnsiTheme="minorHAnsi" w:cstheme="minorHAnsi"/>
          <w:sz w:val="24"/>
          <w:u w:val="single"/>
        </w:rPr>
        <w:t xml:space="preserve"> </w:t>
      </w:r>
      <w:r w:rsidR="00C86B6B">
        <w:rPr>
          <w:rFonts w:asciiTheme="minorHAnsi" w:hAnsiTheme="minorHAnsi" w:cstheme="minorHAnsi"/>
          <w:sz w:val="24"/>
          <w:u w:val="single"/>
        </w:rPr>
        <w:t>3</w:t>
      </w:r>
      <w:r w:rsidR="007C6002">
        <w:rPr>
          <w:rFonts w:asciiTheme="minorHAnsi" w:hAnsiTheme="minorHAnsi" w:cstheme="minorHAnsi"/>
          <w:sz w:val="24"/>
          <w:u w:val="single"/>
        </w:rPr>
        <w:t>0</w:t>
      </w:r>
      <w:r w:rsidR="0000481A">
        <w:rPr>
          <w:rFonts w:asciiTheme="minorHAnsi" w:hAnsiTheme="minorHAnsi" w:cstheme="minorHAnsi"/>
          <w:sz w:val="24"/>
          <w:u w:val="single"/>
        </w:rPr>
        <w:t xml:space="preserve"> </w:t>
      </w:r>
      <w:r w:rsidR="00263E9B" w:rsidRPr="004E53D7">
        <w:rPr>
          <w:rFonts w:asciiTheme="minorHAnsi" w:hAnsiTheme="minorHAnsi" w:cstheme="minorHAnsi"/>
          <w:sz w:val="24"/>
          <w:u w:val="single"/>
        </w:rPr>
        <w:t>Οκτωβρίου</w:t>
      </w:r>
      <w:r w:rsidR="00007167">
        <w:rPr>
          <w:rFonts w:asciiTheme="minorHAnsi" w:hAnsiTheme="minorHAnsi" w:cstheme="minorHAnsi"/>
          <w:sz w:val="24"/>
          <w:u w:val="single"/>
        </w:rPr>
        <w:t xml:space="preserve"> 2024</w:t>
      </w:r>
      <w:r w:rsidR="002E75A7" w:rsidRPr="004E53D7">
        <w:rPr>
          <w:rFonts w:asciiTheme="minorHAnsi" w:hAnsiTheme="minorHAnsi" w:cstheme="minorHAnsi"/>
          <w:sz w:val="24"/>
          <w:u w:val="single"/>
        </w:rPr>
        <w:t>.</w:t>
      </w:r>
    </w:p>
    <w:p w:rsidR="00263E9B" w:rsidRPr="006437EC" w:rsidRDefault="00263E9B" w:rsidP="004E53D7">
      <w:pPr>
        <w:ind w:firstLine="720"/>
        <w:jc w:val="both"/>
        <w:rPr>
          <w:rFonts w:asciiTheme="minorHAnsi" w:hAnsiTheme="minorHAnsi" w:cstheme="minorHAnsi"/>
        </w:rPr>
      </w:pPr>
      <w:r w:rsidRPr="006437EC">
        <w:rPr>
          <w:rFonts w:asciiTheme="minorHAnsi" w:hAnsiTheme="minorHAnsi" w:cstheme="minorHAnsi"/>
        </w:rPr>
        <w:t xml:space="preserve">Τα εκπαιδευτικά αυτά προγράμματα </w:t>
      </w:r>
      <w:r w:rsidR="005825F2" w:rsidRPr="006437EC">
        <w:rPr>
          <w:rFonts w:asciiTheme="minorHAnsi" w:hAnsiTheme="minorHAnsi" w:cstheme="minorHAnsi"/>
        </w:rPr>
        <w:t>και οι  δράσεις</w:t>
      </w:r>
      <w:r w:rsidR="00CB2FB6">
        <w:rPr>
          <w:rFonts w:asciiTheme="minorHAnsi" w:hAnsiTheme="minorHAnsi" w:cstheme="minorHAnsi"/>
        </w:rPr>
        <w:t xml:space="preserve"> </w:t>
      </w:r>
      <w:r w:rsidRPr="006437EC">
        <w:rPr>
          <w:rFonts w:asciiTheme="minorHAnsi" w:hAnsiTheme="minorHAnsi" w:cstheme="minorHAnsi"/>
        </w:rPr>
        <w:t xml:space="preserve">είναι σχεδιασμένα σύμφωνα με </w:t>
      </w:r>
      <w:r w:rsidR="00D92F56" w:rsidRPr="006437EC">
        <w:rPr>
          <w:rFonts w:asciiTheme="minorHAnsi" w:hAnsiTheme="minorHAnsi" w:cstheme="minorHAnsi"/>
        </w:rPr>
        <w:t xml:space="preserve"> τους </w:t>
      </w:r>
      <w:r w:rsidRPr="006437EC">
        <w:rPr>
          <w:rFonts w:asciiTheme="minorHAnsi" w:hAnsiTheme="minorHAnsi" w:cstheme="minorHAnsi"/>
        </w:rPr>
        <w:t>άξονες της Εκπαίδευσης για την Αειφόρο Ανάπτυξη</w:t>
      </w:r>
      <w:r w:rsidR="00D92F56" w:rsidRPr="006437EC">
        <w:rPr>
          <w:rFonts w:asciiTheme="minorHAnsi" w:hAnsiTheme="minorHAnsi" w:cstheme="minorHAnsi"/>
        </w:rPr>
        <w:t xml:space="preserve"> (Ε.Α.Α.), είναι εγκεκριμένα από το ΥΠΑΙΘ και ειδικά γι</w:t>
      </w:r>
      <w:r w:rsidR="0000481A">
        <w:rPr>
          <w:rFonts w:asciiTheme="minorHAnsi" w:hAnsiTheme="minorHAnsi" w:cstheme="minorHAnsi"/>
        </w:rPr>
        <w:t xml:space="preserve">α </w:t>
      </w:r>
      <w:r w:rsidR="00225060">
        <w:rPr>
          <w:rFonts w:asciiTheme="minorHAnsi" w:hAnsiTheme="minorHAnsi" w:cstheme="minorHAnsi"/>
        </w:rPr>
        <w:t>την φετινή σχολική χρονιά 2024</w:t>
      </w:r>
      <w:r w:rsidR="0000481A">
        <w:rPr>
          <w:rFonts w:asciiTheme="minorHAnsi" w:hAnsiTheme="minorHAnsi" w:cstheme="minorHAnsi"/>
        </w:rPr>
        <w:t xml:space="preserve"> -</w:t>
      </w:r>
      <w:r w:rsidR="00CB2FB6">
        <w:rPr>
          <w:rFonts w:asciiTheme="minorHAnsi" w:hAnsiTheme="minorHAnsi" w:cstheme="minorHAnsi"/>
        </w:rPr>
        <w:t xml:space="preserve"> </w:t>
      </w:r>
      <w:r w:rsidR="00225060">
        <w:rPr>
          <w:rFonts w:asciiTheme="minorHAnsi" w:hAnsiTheme="minorHAnsi" w:cstheme="minorHAnsi"/>
        </w:rPr>
        <w:t>2025</w:t>
      </w:r>
      <w:r w:rsidR="00D92F56" w:rsidRPr="006437EC">
        <w:rPr>
          <w:rFonts w:asciiTheme="minorHAnsi" w:hAnsiTheme="minorHAnsi" w:cstheme="minorHAnsi"/>
        </w:rPr>
        <w:t>, μπ</w:t>
      </w:r>
      <w:r w:rsidR="00D50D62">
        <w:rPr>
          <w:rFonts w:asciiTheme="minorHAnsi" w:hAnsiTheme="minorHAnsi" w:cstheme="minorHAnsi"/>
        </w:rPr>
        <w:t>ορούν μέσω της θεματολογίας,  της διαθεματικότητάς</w:t>
      </w:r>
      <w:r w:rsidR="00AB0791" w:rsidRPr="006437EC">
        <w:rPr>
          <w:rFonts w:asciiTheme="minorHAnsi" w:hAnsiTheme="minorHAnsi" w:cstheme="minorHAnsi"/>
        </w:rPr>
        <w:t xml:space="preserve"> και κυρίω</w:t>
      </w:r>
      <w:r w:rsidR="00D50D62">
        <w:rPr>
          <w:rFonts w:asciiTheme="minorHAnsi" w:hAnsiTheme="minorHAnsi" w:cstheme="minorHAnsi"/>
        </w:rPr>
        <w:t>ς του βιωματικού τους χαρακτήρα</w:t>
      </w:r>
      <w:r w:rsidR="00AB0791" w:rsidRPr="006437EC">
        <w:rPr>
          <w:rFonts w:asciiTheme="minorHAnsi" w:hAnsiTheme="minorHAnsi" w:cstheme="minorHAnsi"/>
        </w:rPr>
        <w:t xml:space="preserve"> να λειτουργήσουν επικουρικά στα εργαστήρια δεξιοτήτων.</w:t>
      </w:r>
    </w:p>
    <w:p w:rsidR="00263E9B" w:rsidRPr="006437EC" w:rsidRDefault="0000481A" w:rsidP="00765EA5">
      <w:pPr>
        <w:pStyle w:val="1"/>
        <w:jc w:val="both"/>
        <w:rPr>
          <w:rFonts w:asciiTheme="minorHAnsi" w:hAnsiTheme="minorHAnsi" w:cstheme="minorHAnsi"/>
          <w:b w:val="0"/>
          <w:sz w:val="24"/>
        </w:rPr>
      </w:pPr>
      <w:r>
        <w:rPr>
          <w:rFonts w:asciiTheme="minorHAnsi" w:hAnsiTheme="minorHAnsi" w:cstheme="minorHAnsi"/>
          <w:b w:val="0"/>
          <w:sz w:val="24"/>
        </w:rPr>
        <w:t>Η υλοποίηση</w:t>
      </w:r>
      <w:r w:rsidR="00263E9B" w:rsidRPr="006437EC">
        <w:rPr>
          <w:rFonts w:asciiTheme="minorHAnsi" w:hAnsiTheme="minorHAnsi" w:cstheme="minorHAnsi"/>
          <w:b w:val="0"/>
          <w:sz w:val="24"/>
        </w:rPr>
        <w:t xml:space="preserve"> των εκπαιδευτικών προγραμμάτων</w:t>
      </w:r>
      <w:r>
        <w:rPr>
          <w:rFonts w:asciiTheme="minorHAnsi" w:hAnsiTheme="minorHAnsi" w:cstheme="minorHAnsi"/>
          <w:b w:val="0"/>
          <w:sz w:val="24"/>
        </w:rPr>
        <w:t xml:space="preserve"> και των δράσεων μπορεί να γίνει ως εξής</w:t>
      </w:r>
      <w:r w:rsidR="005825F2" w:rsidRPr="006437EC">
        <w:rPr>
          <w:rFonts w:asciiTheme="minorHAnsi" w:hAnsiTheme="minorHAnsi" w:cstheme="minorHAnsi"/>
          <w:b w:val="0"/>
          <w:sz w:val="24"/>
        </w:rPr>
        <w:t xml:space="preserve"> </w:t>
      </w:r>
      <w:r w:rsidR="00263E9B" w:rsidRPr="006437EC">
        <w:rPr>
          <w:rFonts w:asciiTheme="minorHAnsi" w:hAnsiTheme="minorHAnsi" w:cstheme="minorHAnsi"/>
          <w:b w:val="0"/>
          <w:sz w:val="24"/>
        </w:rPr>
        <w:t>:</w:t>
      </w:r>
    </w:p>
    <w:p w:rsidR="003E5746" w:rsidRPr="006437EC" w:rsidRDefault="003E5746" w:rsidP="006437EC">
      <w:pPr>
        <w:jc w:val="both"/>
        <w:rPr>
          <w:rFonts w:asciiTheme="minorHAnsi" w:hAnsiTheme="minorHAnsi" w:cstheme="minorHAnsi"/>
        </w:rPr>
      </w:pPr>
    </w:p>
    <w:p w:rsidR="00CB2FB6" w:rsidRDefault="003E5746" w:rsidP="006437EC">
      <w:pPr>
        <w:jc w:val="both"/>
        <w:rPr>
          <w:rFonts w:asciiTheme="minorHAnsi" w:hAnsiTheme="minorHAnsi" w:cstheme="minorHAnsi"/>
          <w:b/>
        </w:rPr>
      </w:pPr>
      <w:r w:rsidRPr="004E53D7">
        <w:rPr>
          <w:rFonts w:asciiTheme="minorHAnsi" w:hAnsiTheme="minorHAnsi" w:cstheme="minorHAnsi"/>
          <w:b/>
        </w:rPr>
        <w:t xml:space="preserve">1. Δια ζώσης δραστηριότητες </w:t>
      </w:r>
      <w:r w:rsidR="00347271">
        <w:rPr>
          <w:rFonts w:asciiTheme="minorHAnsi" w:hAnsiTheme="minorHAnsi" w:cstheme="minorHAnsi"/>
          <w:b/>
        </w:rPr>
        <w:t>στα πεδία δραστηριοτήτων του ΚΕΠΕΑ</w:t>
      </w:r>
      <w:r w:rsidRPr="004E53D7">
        <w:rPr>
          <w:rFonts w:asciiTheme="minorHAnsi" w:hAnsiTheme="minorHAnsi" w:cstheme="minorHAnsi"/>
          <w:b/>
        </w:rPr>
        <w:t xml:space="preserve"> Ομηρούπολης</w:t>
      </w:r>
      <w:r w:rsidR="00CB2FB6">
        <w:rPr>
          <w:rFonts w:asciiTheme="minorHAnsi" w:hAnsiTheme="minorHAnsi" w:cstheme="minorHAnsi"/>
          <w:b/>
        </w:rPr>
        <w:t xml:space="preserve"> και</w:t>
      </w:r>
      <w:r w:rsidR="00CB2FB6" w:rsidRPr="00CB2FB6">
        <w:rPr>
          <w:rFonts w:asciiTheme="minorHAnsi" w:hAnsiTheme="minorHAnsi" w:cstheme="minorHAnsi"/>
          <w:b/>
        </w:rPr>
        <w:t xml:space="preserve"> </w:t>
      </w:r>
      <w:r w:rsidR="00CB2FB6" w:rsidRPr="004E53D7">
        <w:rPr>
          <w:rFonts w:asciiTheme="minorHAnsi" w:hAnsiTheme="minorHAnsi" w:cstheme="minorHAnsi"/>
          <w:b/>
        </w:rPr>
        <w:t>παρουσίαση του πληροφοριακού μέρους τ</w:t>
      </w:r>
      <w:r w:rsidR="00CB2FB6">
        <w:rPr>
          <w:rFonts w:asciiTheme="minorHAnsi" w:hAnsiTheme="minorHAnsi" w:cstheme="minorHAnsi"/>
          <w:b/>
        </w:rPr>
        <w:t>ου</w:t>
      </w:r>
      <w:r w:rsidR="00347271">
        <w:rPr>
          <w:rFonts w:asciiTheme="minorHAnsi" w:hAnsiTheme="minorHAnsi" w:cstheme="minorHAnsi"/>
          <w:b/>
        </w:rPr>
        <w:t xml:space="preserve"> προγράμματος,  στο χώρο του ΚΕΠΕΑ</w:t>
      </w:r>
      <w:r w:rsidR="00CB2FB6">
        <w:rPr>
          <w:rFonts w:asciiTheme="minorHAnsi" w:hAnsiTheme="minorHAnsi" w:cstheme="minorHAnsi"/>
          <w:b/>
        </w:rPr>
        <w:t xml:space="preserve">. </w:t>
      </w:r>
    </w:p>
    <w:p w:rsidR="00263E9B" w:rsidRDefault="00CB2FB6" w:rsidP="006437EC">
      <w:pPr>
        <w:jc w:val="both"/>
        <w:rPr>
          <w:rFonts w:asciiTheme="minorHAnsi" w:hAnsiTheme="minorHAnsi" w:cstheme="minorHAnsi"/>
          <w:b/>
        </w:rPr>
      </w:pPr>
      <w:r>
        <w:rPr>
          <w:rFonts w:asciiTheme="minorHAnsi" w:hAnsiTheme="minorHAnsi" w:cstheme="minorHAnsi"/>
          <w:b/>
        </w:rPr>
        <w:t xml:space="preserve"> </w:t>
      </w:r>
      <w:r w:rsidR="003E5746" w:rsidRPr="004E53D7">
        <w:rPr>
          <w:rFonts w:asciiTheme="minorHAnsi" w:hAnsiTheme="minorHAnsi" w:cstheme="minorHAnsi"/>
          <w:b/>
        </w:rPr>
        <w:t xml:space="preserve"> </w:t>
      </w:r>
    </w:p>
    <w:p w:rsidR="00D043BF" w:rsidRDefault="00CB2FB6" w:rsidP="00765EA5">
      <w:pPr>
        <w:rPr>
          <w:snapToGrid w:val="0"/>
          <w:color w:val="000000"/>
          <w:w w:val="0"/>
          <w:sz w:val="0"/>
          <w:szCs w:val="0"/>
          <w:u w:color="000000"/>
          <w:bdr w:val="none" w:sz="0" w:space="0" w:color="000000"/>
          <w:shd w:val="clear" w:color="000000" w:fill="000000"/>
        </w:rPr>
      </w:pPr>
      <w:r>
        <w:rPr>
          <w:rFonts w:asciiTheme="minorHAnsi" w:hAnsiTheme="minorHAnsi" w:cstheme="minorHAnsi"/>
          <w:b/>
        </w:rPr>
        <w:t xml:space="preserve">2. </w:t>
      </w:r>
      <w:r w:rsidRPr="004E53D7">
        <w:rPr>
          <w:rFonts w:asciiTheme="minorHAnsi" w:hAnsiTheme="minorHAnsi" w:cstheme="minorHAnsi"/>
          <w:b/>
        </w:rPr>
        <w:t xml:space="preserve">Δια ζώσης δραστηριότητες </w:t>
      </w:r>
      <w:r w:rsidR="00347271">
        <w:rPr>
          <w:rFonts w:asciiTheme="minorHAnsi" w:hAnsiTheme="minorHAnsi" w:cstheme="minorHAnsi"/>
          <w:b/>
        </w:rPr>
        <w:t>στα πεδία δραστηριοτήτων του ΚΕΠΕΑ</w:t>
      </w:r>
      <w:r w:rsidRPr="004E53D7">
        <w:rPr>
          <w:rFonts w:asciiTheme="minorHAnsi" w:hAnsiTheme="minorHAnsi" w:cstheme="minorHAnsi"/>
          <w:b/>
        </w:rPr>
        <w:t xml:space="preserve"> Ομηρούπολης</w:t>
      </w:r>
      <w:r>
        <w:rPr>
          <w:rFonts w:asciiTheme="minorHAnsi" w:hAnsiTheme="minorHAnsi" w:cstheme="minorHAnsi"/>
          <w:b/>
        </w:rPr>
        <w:t>,</w:t>
      </w:r>
      <w:r w:rsidRPr="00CB2FB6">
        <w:rPr>
          <w:rFonts w:asciiTheme="minorHAnsi" w:hAnsiTheme="minorHAnsi" w:cstheme="minorHAnsi"/>
          <w:b/>
        </w:rPr>
        <w:t xml:space="preserve"> </w:t>
      </w:r>
      <w:r>
        <w:rPr>
          <w:rFonts w:asciiTheme="minorHAnsi" w:hAnsiTheme="minorHAnsi" w:cstheme="minorHAnsi"/>
          <w:b/>
        </w:rPr>
        <w:t xml:space="preserve"> </w:t>
      </w:r>
      <w:r w:rsidR="00D50D62">
        <w:rPr>
          <w:rFonts w:asciiTheme="minorHAnsi" w:hAnsiTheme="minorHAnsi" w:cstheme="minorHAnsi"/>
          <w:b/>
        </w:rPr>
        <w:t xml:space="preserve"> (ε</w:t>
      </w:r>
      <w:r w:rsidRPr="004E53D7">
        <w:rPr>
          <w:rFonts w:asciiTheme="minorHAnsi" w:hAnsiTheme="minorHAnsi" w:cstheme="minorHAnsi"/>
          <w:b/>
        </w:rPr>
        <w:t>ξωτερικός ανοιχτός χώρος για την υλοποίηση μονοήμερου προγράμματος) και εξ αποστάσεως παρουσίαση του πληροφοριακού μέρους τ</w:t>
      </w:r>
      <w:r w:rsidR="00D50D62">
        <w:rPr>
          <w:rFonts w:asciiTheme="minorHAnsi" w:hAnsiTheme="minorHAnsi" w:cstheme="minorHAnsi"/>
          <w:b/>
        </w:rPr>
        <w:t xml:space="preserve">ου προγράμματος, </w:t>
      </w:r>
      <w:r w:rsidRPr="004E53D7">
        <w:rPr>
          <w:rFonts w:asciiTheme="minorHAnsi" w:hAnsiTheme="minorHAnsi" w:cstheme="minorHAnsi"/>
          <w:b/>
        </w:rPr>
        <w:t xml:space="preserve">μέσω της πλατφόρμας </w:t>
      </w:r>
      <w:r w:rsidRPr="004E53D7">
        <w:rPr>
          <w:rFonts w:asciiTheme="minorHAnsi" w:hAnsiTheme="minorHAnsi" w:cstheme="minorHAnsi"/>
          <w:b/>
          <w:lang w:val="en-US"/>
        </w:rPr>
        <w:t>WEBEX</w:t>
      </w:r>
      <w:r w:rsidR="00D50D62" w:rsidRPr="00D50D62">
        <w:rPr>
          <w:rFonts w:asciiTheme="minorHAnsi" w:hAnsiTheme="minorHAnsi" w:cstheme="minorHAnsi"/>
          <w:b/>
        </w:rPr>
        <w:t>,</w:t>
      </w:r>
      <w:r w:rsidR="00D50D62">
        <w:rPr>
          <w:rFonts w:asciiTheme="minorHAnsi" w:hAnsiTheme="minorHAnsi" w:cstheme="minorHAnsi"/>
          <w:b/>
        </w:rPr>
        <w:t xml:space="preserve"> αν υπάρξει ανάγκη για τούτο (λό</w:t>
      </w:r>
      <w:r>
        <w:rPr>
          <w:rFonts w:asciiTheme="minorHAnsi" w:hAnsiTheme="minorHAnsi" w:cstheme="minorHAnsi"/>
          <w:b/>
        </w:rPr>
        <w:t xml:space="preserve">γω ειδικών συνθηκών, </w:t>
      </w:r>
      <w:r w:rsidR="00093A35">
        <w:rPr>
          <w:rFonts w:asciiTheme="minorHAnsi" w:hAnsiTheme="minorHAnsi" w:cstheme="minorHAnsi"/>
          <w:b/>
        </w:rPr>
        <w:t xml:space="preserve">καιρικές συνθήκες, </w:t>
      </w:r>
      <w:r>
        <w:rPr>
          <w:rFonts w:asciiTheme="minorHAnsi" w:hAnsiTheme="minorHAnsi" w:cstheme="minorHAnsi"/>
          <w:b/>
        </w:rPr>
        <w:t>πανδημία κ</w:t>
      </w:r>
      <w:r w:rsidR="00D50D62">
        <w:rPr>
          <w:rFonts w:asciiTheme="minorHAnsi" w:hAnsiTheme="minorHAnsi" w:cstheme="minorHAnsi"/>
          <w:b/>
        </w:rPr>
        <w:t>.</w:t>
      </w:r>
      <w:r>
        <w:rPr>
          <w:rFonts w:asciiTheme="minorHAnsi" w:hAnsiTheme="minorHAnsi" w:cstheme="minorHAnsi"/>
          <w:b/>
        </w:rPr>
        <w:t>λ</w:t>
      </w:r>
      <w:r w:rsidR="00D50D62">
        <w:rPr>
          <w:rFonts w:asciiTheme="minorHAnsi" w:hAnsiTheme="minorHAnsi" w:cstheme="minorHAnsi"/>
          <w:b/>
        </w:rPr>
        <w:t>.</w:t>
      </w:r>
      <w:r>
        <w:rPr>
          <w:rFonts w:asciiTheme="minorHAnsi" w:hAnsiTheme="minorHAnsi" w:cstheme="minorHAnsi"/>
          <w:b/>
        </w:rPr>
        <w:t>π</w:t>
      </w:r>
      <w:r w:rsidR="00D50D62">
        <w:rPr>
          <w:rFonts w:asciiTheme="minorHAnsi" w:hAnsiTheme="minorHAnsi" w:cstheme="minorHAnsi"/>
          <w:b/>
        </w:rPr>
        <w:t>.</w:t>
      </w:r>
      <w:r w:rsidRPr="004E53D7">
        <w:rPr>
          <w:rFonts w:asciiTheme="minorHAnsi" w:hAnsiTheme="minorHAnsi" w:cstheme="minorHAnsi"/>
          <w:b/>
        </w:rPr>
        <w:t>)</w:t>
      </w:r>
      <w:r w:rsidR="00D50D62">
        <w:rPr>
          <w:rFonts w:asciiTheme="minorHAnsi" w:hAnsiTheme="minorHAnsi" w:cstheme="minorHAnsi"/>
          <w:b/>
        </w:rPr>
        <w:t>.</w:t>
      </w:r>
      <w:r w:rsidR="00765EA5" w:rsidRPr="00765EA5">
        <w:rPr>
          <w:snapToGrid w:val="0"/>
          <w:color w:val="000000"/>
          <w:w w:val="0"/>
          <w:sz w:val="0"/>
          <w:szCs w:val="0"/>
          <w:u w:color="000000"/>
          <w:bdr w:val="none" w:sz="0" w:space="0" w:color="000000"/>
          <w:shd w:val="clear" w:color="000000" w:fill="000000"/>
        </w:rPr>
        <w:t xml:space="preserve"> </w:t>
      </w: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D043BF" w:rsidRDefault="00D043BF" w:rsidP="00765EA5">
      <w:pPr>
        <w:rPr>
          <w:snapToGrid w:val="0"/>
          <w:color w:val="000000"/>
          <w:w w:val="0"/>
          <w:sz w:val="0"/>
          <w:szCs w:val="0"/>
          <w:u w:color="000000"/>
          <w:bdr w:val="none" w:sz="0" w:space="0" w:color="000000"/>
          <w:shd w:val="clear" w:color="000000" w:fill="000000"/>
        </w:rPr>
      </w:pPr>
    </w:p>
    <w:p w:rsidR="00765EA5" w:rsidRDefault="00765EA5" w:rsidP="00D043BF">
      <w:pPr>
        <w:jc w:val="cente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Default="00AD72C3" w:rsidP="00765EA5">
      <w:pPr>
        <w:rPr>
          <w:snapToGrid w:val="0"/>
          <w:color w:val="000000"/>
          <w:w w:val="0"/>
          <w:sz w:val="0"/>
          <w:szCs w:val="0"/>
          <w:u w:color="000000"/>
          <w:bdr w:val="none" w:sz="0" w:space="0" w:color="000000"/>
          <w:shd w:val="clear" w:color="000000" w:fill="000000"/>
        </w:rPr>
      </w:pPr>
    </w:p>
    <w:p w:rsidR="00AD72C3" w:rsidRPr="00AD72C3" w:rsidRDefault="00AD72C3"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765EA5" w:rsidRDefault="00765EA5" w:rsidP="00765EA5">
      <w:pPr>
        <w:rPr>
          <w:snapToGrid w:val="0"/>
          <w:color w:val="000000"/>
          <w:w w:val="0"/>
          <w:sz w:val="0"/>
          <w:szCs w:val="0"/>
          <w:u w:color="000000"/>
          <w:bdr w:val="none" w:sz="0" w:space="0" w:color="000000"/>
          <w:shd w:val="clear" w:color="000000" w:fill="000000"/>
        </w:rPr>
      </w:pPr>
    </w:p>
    <w:p w:rsidR="00CB2FB6" w:rsidRPr="00765EA5" w:rsidRDefault="00CB2FB6" w:rsidP="00765EA5">
      <w:pPr>
        <w:jc w:val="center"/>
        <w:rPr>
          <w:rFonts w:asciiTheme="minorHAnsi" w:hAnsiTheme="minorHAnsi" w:cstheme="minorHAnsi"/>
          <w:b/>
        </w:rPr>
      </w:pPr>
    </w:p>
    <w:p w:rsidR="00CB2FB6" w:rsidRPr="004E53D7" w:rsidRDefault="00CB2FB6" w:rsidP="006437EC">
      <w:pPr>
        <w:jc w:val="both"/>
        <w:rPr>
          <w:rFonts w:asciiTheme="minorHAnsi" w:hAnsiTheme="minorHAnsi" w:cstheme="minorHAnsi"/>
          <w:b/>
        </w:rPr>
      </w:pPr>
    </w:p>
    <w:p w:rsidR="00263E9B" w:rsidRDefault="00263E9B" w:rsidP="006437EC">
      <w:pPr>
        <w:jc w:val="both"/>
        <w:rPr>
          <w:rFonts w:asciiTheme="minorHAnsi" w:hAnsiTheme="minorHAnsi" w:cstheme="minorHAnsi"/>
          <w:b/>
        </w:rPr>
      </w:pPr>
      <w:r w:rsidRPr="004E53D7">
        <w:rPr>
          <w:rFonts w:asciiTheme="minorHAnsi" w:hAnsiTheme="minorHAnsi" w:cstheme="minorHAnsi"/>
          <w:b/>
        </w:rPr>
        <w:t xml:space="preserve">2. Δια ζώσης </w:t>
      </w:r>
      <w:r w:rsidR="00252DA7" w:rsidRPr="004E53D7">
        <w:rPr>
          <w:rFonts w:asciiTheme="minorHAnsi" w:hAnsiTheme="minorHAnsi" w:cstheme="minorHAnsi"/>
          <w:b/>
        </w:rPr>
        <w:t xml:space="preserve">βιωματική δράση σε πεδία </w:t>
      </w:r>
      <w:r w:rsidRPr="004E53D7">
        <w:rPr>
          <w:rFonts w:asciiTheme="minorHAnsi" w:hAnsiTheme="minorHAnsi" w:cstheme="minorHAnsi"/>
          <w:b/>
        </w:rPr>
        <w:t xml:space="preserve"> της ευρύτερης περιοχής</w:t>
      </w:r>
      <w:r w:rsidR="00252DA7" w:rsidRPr="004E53D7">
        <w:rPr>
          <w:rFonts w:asciiTheme="minorHAnsi" w:hAnsiTheme="minorHAnsi" w:cstheme="minorHAnsi"/>
          <w:b/>
        </w:rPr>
        <w:t xml:space="preserve"> (2ωρη διδακτική επίσκεψη)</w:t>
      </w:r>
      <w:r w:rsidR="002202EE" w:rsidRPr="004E53D7">
        <w:rPr>
          <w:rFonts w:asciiTheme="minorHAnsi" w:hAnsiTheme="minorHAnsi" w:cstheme="minorHAnsi"/>
          <w:b/>
        </w:rPr>
        <w:t>.</w:t>
      </w:r>
    </w:p>
    <w:p w:rsidR="007C6002" w:rsidRPr="004E53D7" w:rsidRDefault="007C6002" w:rsidP="006437EC">
      <w:pPr>
        <w:jc w:val="both"/>
        <w:rPr>
          <w:rFonts w:asciiTheme="minorHAnsi" w:hAnsiTheme="minorHAnsi" w:cstheme="minorHAnsi"/>
          <w:b/>
        </w:rPr>
      </w:pPr>
    </w:p>
    <w:p w:rsidR="00BD2ADA" w:rsidRPr="007C6002" w:rsidRDefault="006437EC" w:rsidP="006437EC">
      <w:pPr>
        <w:jc w:val="both"/>
        <w:rPr>
          <w:rFonts w:asciiTheme="minorHAnsi" w:hAnsiTheme="minorHAnsi" w:cstheme="minorHAnsi"/>
          <w:b/>
          <w:u w:val="single"/>
        </w:rPr>
      </w:pPr>
      <w:r w:rsidRPr="007C6002">
        <w:rPr>
          <w:rFonts w:asciiTheme="minorHAnsi" w:hAnsiTheme="minorHAnsi" w:cstheme="minorHAnsi"/>
          <w:b/>
          <w:u w:val="single"/>
          <w:lang w:val="en-US"/>
        </w:rPr>
        <w:t>O</w:t>
      </w:r>
      <w:r w:rsidRPr="007C6002">
        <w:rPr>
          <w:rFonts w:asciiTheme="minorHAnsi" w:hAnsiTheme="minorHAnsi" w:cstheme="minorHAnsi"/>
          <w:b/>
          <w:u w:val="single"/>
        </w:rPr>
        <w:t>ι λεπτομέρειες υλοποίησης του</w:t>
      </w:r>
      <w:r w:rsidR="000602A2" w:rsidRPr="007C6002">
        <w:rPr>
          <w:rFonts w:asciiTheme="minorHAnsi" w:hAnsiTheme="minorHAnsi" w:cstheme="minorHAnsi"/>
          <w:b/>
          <w:u w:val="single"/>
        </w:rPr>
        <w:t xml:space="preserve"> προγράμματος</w:t>
      </w:r>
      <w:r w:rsidR="00252DA7" w:rsidRPr="007C6002">
        <w:rPr>
          <w:rFonts w:asciiTheme="minorHAnsi" w:hAnsiTheme="minorHAnsi" w:cstheme="minorHAnsi"/>
          <w:b/>
          <w:u w:val="single"/>
        </w:rPr>
        <w:t>/δράσης</w:t>
      </w:r>
      <w:r w:rsidR="00454805" w:rsidRPr="007C6002">
        <w:rPr>
          <w:rFonts w:asciiTheme="minorHAnsi" w:hAnsiTheme="minorHAnsi" w:cstheme="minorHAnsi"/>
          <w:b/>
          <w:u w:val="single"/>
        </w:rPr>
        <w:t xml:space="preserve"> θα γίνονται </w:t>
      </w:r>
      <w:r w:rsidR="000602A2" w:rsidRPr="007C6002">
        <w:rPr>
          <w:rFonts w:asciiTheme="minorHAnsi" w:hAnsiTheme="minorHAnsi" w:cstheme="minorHAnsi"/>
          <w:b/>
          <w:u w:val="single"/>
        </w:rPr>
        <w:t>κατόπιν συνεννόησης του εκάστοτε</w:t>
      </w:r>
      <w:r w:rsidR="00347271" w:rsidRPr="007C6002">
        <w:rPr>
          <w:rFonts w:asciiTheme="minorHAnsi" w:hAnsiTheme="minorHAnsi" w:cstheme="minorHAnsi"/>
          <w:b/>
          <w:u w:val="single"/>
        </w:rPr>
        <w:t xml:space="preserve"> σχολείου με το ΚΕΠΕΑ</w:t>
      </w:r>
      <w:r w:rsidR="003E5746" w:rsidRPr="007C6002">
        <w:rPr>
          <w:rFonts w:asciiTheme="minorHAnsi" w:hAnsiTheme="minorHAnsi" w:cstheme="minorHAnsi"/>
          <w:b/>
          <w:u w:val="single"/>
        </w:rPr>
        <w:t xml:space="preserve"> Ομηρούπολης</w:t>
      </w:r>
      <w:r w:rsidR="000602A2" w:rsidRPr="007C6002">
        <w:rPr>
          <w:rFonts w:asciiTheme="minorHAnsi" w:hAnsiTheme="minorHAnsi" w:cstheme="minorHAnsi"/>
          <w:b/>
          <w:u w:val="single"/>
        </w:rPr>
        <w:t xml:space="preserve">. </w:t>
      </w:r>
    </w:p>
    <w:p w:rsidR="001A2834" w:rsidRPr="007C6002" w:rsidRDefault="001A2834" w:rsidP="00D16F35">
      <w:pPr>
        <w:jc w:val="both"/>
        <w:rPr>
          <w:rFonts w:asciiTheme="minorHAnsi" w:hAnsiTheme="minorHAnsi" w:cstheme="minorHAnsi"/>
          <w:b/>
          <w:bCs/>
          <w:u w:val="single"/>
        </w:rPr>
      </w:pPr>
    </w:p>
    <w:p w:rsidR="00BD2ADA" w:rsidRDefault="00454805" w:rsidP="00B37D3D">
      <w:pPr>
        <w:ind w:firstLine="720"/>
        <w:jc w:val="both"/>
        <w:rPr>
          <w:rFonts w:asciiTheme="minorHAnsi" w:hAnsiTheme="minorHAnsi" w:cstheme="minorHAnsi"/>
          <w:b/>
          <w:bCs/>
        </w:rPr>
      </w:pPr>
      <w:r w:rsidRPr="00777284">
        <w:rPr>
          <w:rFonts w:asciiTheme="minorHAnsi" w:hAnsiTheme="minorHAnsi" w:cstheme="minorHAnsi"/>
          <w:bCs/>
        </w:rPr>
        <w:t>Προτεραιότητα</w:t>
      </w:r>
      <w:r w:rsidR="0000481A" w:rsidRPr="00777284">
        <w:rPr>
          <w:rFonts w:asciiTheme="minorHAnsi" w:hAnsiTheme="minorHAnsi" w:cstheme="minorHAnsi"/>
          <w:bCs/>
        </w:rPr>
        <w:t xml:space="preserve">  </w:t>
      </w:r>
      <w:r w:rsidR="004E53D7" w:rsidRPr="00777284">
        <w:rPr>
          <w:rFonts w:asciiTheme="minorHAnsi" w:hAnsiTheme="minorHAnsi" w:cstheme="minorHAnsi"/>
          <w:bCs/>
        </w:rPr>
        <w:t>σε συν</w:t>
      </w:r>
      <w:r w:rsidR="0000481A" w:rsidRPr="00777284">
        <w:rPr>
          <w:rFonts w:asciiTheme="minorHAnsi" w:hAnsiTheme="minorHAnsi" w:cstheme="minorHAnsi"/>
          <w:bCs/>
        </w:rPr>
        <w:t>εννόηση</w:t>
      </w:r>
      <w:r w:rsidR="00D50D62">
        <w:rPr>
          <w:rFonts w:asciiTheme="minorHAnsi" w:hAnsiTheme="minorHAnsi" w:cstheme="minorHAnsi"/>
          <w:bCs/>
        </w:rPr>
        <w:t xml:space="preserve"> με</w:t>
      </w:r>
      <w:r w:rsidR="0000481A" w:rsidRPr="00777284">
        <w:rPr>
          <w:rFonts w:asciiTheme="minorHAnsi" w:hAnsiTheme="minorHAnsi" w:cstheme="minorHAnsi"/>
          <w:bCs/>
        </w:rPr>
        <w:t xml:space="preserve"> τους υπευθύνους των τομέων ευθύνης της</w:t>
      </w:r>
      <w:r w:rsidR="00D50D62">
        <w:rPr>
          <w:rFonts w:asciiTheme="minorHAnsi" w:hAnsiTheme="minorHAnsi" w:cstheme="minorHAnsi"/>
          <w:bCs/>
        </w:rPr>
        <w:t xml:space="preserve">   Π/θμιας και Δ/θμιας  Εκπ/σης </w:t>
      </w:r>
      <w:r w:rsidR="0000481A" w:rsidRPr="00777284">
        <w:rPr>
          <w:rFonts w:asciiTheme="minorHAnsi" w:hAnsiTheme="minorHAnsi" w:cstheme="minorHAnsi"/>
          <w:bCs/>
        </w:rPr>
        <w:t xml:space="preserve"> θα  </w:t>
      </w:r>
      <w:r w:rsidRPr="00777284">
        <w:rPr>
          <w:rFonts w:asciiTheme="minorHAnsi" w:hAnsiTheme="minorHAnsi" w:cstheme="minorHAnsi"/>
          <w:bCs/>
        </w:rPr>
        <w:t xml:space="preserve">δοθεί στους </w:t>
      </w:r>
      <w:r w:rsidR="00BD2ADA" w:rsidRPr="00777284">
        <w:rPr>
          <w:rFonts w:asciiTheme="minorHAnsi" w:hAnsiTheme="minorHAnsi" w:cstheme="minorHAnsi"/>
          <w:bCs/>
        </w:rPr>
        <w:t>εκπαιδευτικο</w:t>
      </w:r>
      <w:r w:rsidR="004E53D7" w:rsidRPr="00777284">
        <w:rPr>
          <w:rFonts w:asciiTheme="minorHAnsi" w:hAnsiTheme="minorHAnsi" w:cstheme="minorHAnsi"/>
          <w:bCs/>
        </w:rPr>
        <w:t>ύς  με τις σχολικές ομάδες τους</w:t>
      </w:r>
      <w:r w:rsidR="00BD2ADA" w:rsidRPr="00777284">
        <w:rPr>
          <w:rFonts w:asciiTheme="minorHAnsi" w:hAnsiTheme="minorHAnsi" w:cstheme="minorHAnsi"/>
          <w:bCs/>
        </w:rPr>
        <w:t>,</w:t>
      </w:r>
      <w:r w:rsidR="00013CC8" w:rsidRPr="00777284">
        <w:rPr>
          <w:rFonts w:asciiTheme="minorHAnsi" w:hAnsiTheme="minorHAnsi" w:cstheme="minorHAnsi"/>
          <w:bCs/>
        </w:rPr>
        <w:t xml:space="preserve"> </w:t>
      </w:r>
      <w:r w:rsidR="000A20E2">
        <w:rPr>
          <w:rFonts w:asciiTheme="minorHAnsi" w:hAnsiTheme="minorHAnsi" w:cstheme="minorHAnsi"/>
          <w:bCs/>
        </w:rPr>
        <w:t>που πρόκειται να υλοποιήσουν</w:t>
      </w:r>
      <w:r w:rsidR="00BD2ADA" w:rsidRPr="00777284">
        <w:rPr>
          <w:rFonts w:asciiTheme="minorHAnsi" w:hAnsiTheme="minorHAnsi" w:cstheme="minorHAnsi"/>
          <w:bCs/>
        </w:rPr>
        <w:t xml:space="preserve"> πρόγραμμ</w:t>
      </w:r>
      <w:r w:rsidR="00D50D62">
        <w:rPr>
          <w:rFonts w:asciiTheme="minorHAnsi" w:hAnsiTheme="minorHAnsi" w:cstheme="minorHAnsi"/>
          <w:bCs/>
        </w:rPr>
        <w:t xml:space="preserve">α Περιβαλλοντικής Εκπαίδευσης </w:t>
      </w:r>
      <w:r w:rsidR="00BD2ADA" w:rsidRPr="00777284">
        <w:rPr>
          <w:rFonts w:asciiTheme="minorHAnsi" w:hAnsiTheme="minorHAnsi" w:cstheme="minorHAnsi"/>
          <w:bCs/>
        </w:rPr>
        <w:t>Σχολικών Δραστηριοτήτων</w:t>
      </w:r>
      <w:r w:rsidR="00340A01" w:rsidRPr="00777284">
        <w:rPr>
          <w:rFonts w:asciiTheme="minorHAnsi" w:hAnsiTheme="minorHAnsi" w:cstheme="minorHAnsi"/>
          <w:bCs/>
        </w:rPr>
        <w:t>, κατά το τρέχον σχολ. έτος 2024</w:t>
      </w:r>
      <w:r w:rsidR="0000481A" w:rsidRPr="00777284">
        <w:rPr>
          <w:rFonts w:asciiTheme="minorHAnsi" w:hAnsiTheme="minorHAnsi" w:cstheme="minorHAnsi"/>
          <w:bCs/>
        </w:rPr>
        <w:t xml:space="preserve"> – </w:t>
      </w:r>
      <w:r w:rsidR="00D50D62">
        <w:rPr>
          <w:rFonts w:asciiTheme="minorHAnsi" w:hAnsiTheme="minorHAnsi" w:cstheme="minorHAnsi"/>
          <w:bCs/>
        </w:rPr>
        <w:t>20</w:t>
      </w:r>
      <w:r w:rsidR="00340A01" w:rsidRPr="00777284">
        <w:rPr>
          <w:rFonts w:asciiTheme="minorHAnsi" w:hAnsiTheme="minorHAnsi" w:cstheme="minorHAnsi"/>
          <w:bCs/>
        </w:rPr>
        <w:t>25</w:t>
      </w:r>
      <w:r w:rsidR="004E53D7" w:rsidRPr="00777284">
        <w:rPr>
          <w:rFonts w:asciiTheme="minorHAnsi" w:hAnsiTheme="minorHAnsi" w:cstheme="minorHAnsi"/>
          <w:bCs/>
        </w:rPr>
        <w:t xml:space="preserve"> </w:t>
      </w:r>
      <w:r w:rsidR="00BD2ADA" w:rsidRPr="00777284">
        <w:rPr>
          <w:rFonts w:asciiTheme="minorHAnsi" w:hAnsiTheme="minorHAnsi" w:cstheme="minorHAnsi"/>
          <w:bCs/>
        </w:rPr>
        <w:t xml:space="preserve">  ή </w:t>
      </w:r>
      <w:r w:rsidR="004E53D7" w:rsidRPr="00777284">
        <w:rPr>
          <w:rFonts w:asciiTheme="minorHAnsi" w:hAnsiTheme="minorHAnsi" w:cstheme="minorHAnsi"/>
          <w:bCs/>
        </w:rPr>
        <w:t xml:space="preserve"> θα ασχοληθούν </w:t>
      </w:r>
      <w:r w:rsidR="00B37D3D" w:rsidRPr="00777284">
        <w:rPr>
          <w:rFonts w:asciiTheme="minorHAnsi" w:hAnsiTheme="minorHAnsi" w:cstheme="minorHAnsi"/>
          <w:bCs/>
        </w:rPr>
        <w:t xml:space="preserve">με την ενότητα </w:t>
      </w:r>
      <w:r w:rsidR="00B37D3D" w:rsidRPr="00D50D62">
        <w:rPr>
          <w:rFonts w:asciiTheme="minorHAnsi" w:hAnsiTheme="minorHAnsi" w:cstheme="minorHAnsi"/>
          <w:b/>
          <w:bCs/>
        </w:rPr>
        <w:t>«Φροντίζω το περιβάλλον</w:t>
      </w:r>
      <w:r w:rsidR="004E53D7" w:rsidRPr="00D50D62">
        <w:rPr>
          <w:rFonts w:asciiTheme="minorHAnsi" w:hAnsiTheme="minorHAnsi" w:cstheme="minorHAnsi"/>
          <w:b/>
          <w:bCs/>
        </w:rPr>
        <w:t>»</w:t>
      </w:r>
      <w:r w:rsidR="001A2834" w:rsidRPr="00D50D62">
        <w:rPr>
          <w:rFonts w:asciiTheme="minorHAnsi" w:hAnsiTheme="minorHAnsi" w:cstheme="minorHAnsi"/>
          <w:b/>
          <w:bCs/>
        </w:rPr>
        <w:t>,</w:t>
      </w:r>
      <w:bookmarkStart w:id="0" w:name="_GoBack"/>
      <w:bookmarkEnd w:id="0"/>
      <w:r w:rsidR="007A1A19" w:rsidRPr="00777284">
        <w:rPr>
          <w:rFonts w:asciiTheme="minorHAnsi" w:hAnsiTheme="minorHAnsi" w:cstheme="minorHAnsi"/>
          <w:bCs/>
        </w:rPr>
        <w:t xml:space="preserve"> </w:t>
      </w:r>
      <w:r w:rsidR="004E53D7" w:rsidRPr="00777284">
        <w:rPr>
          <w:rFonts w:asciiTheme="minorHAnsi" w:hAnsiTheme="minorHAnsi" w:cstheme="minorHAnsi"/>
          <w:bCs/>
        </w:rPr>
        <w:t>στο πλαίσιο των Εργαστηρίων Δεξιοτήτων</w:t>
      </w:r>
      <w:r w:rsidR="004E53D7" w:rsidRPr="002A2C4B">
        <w:rPr>
          <w:rFonts w:asciiTheme="minorHAnsi" w:hAnsiTheme="minorHAnsi" w:cstheme="minorHAnsi"/>
          <w:b/>
          <w:bCs/>
        </w:rPr>
        <w:t xml:space="preserve">. </w:t>
      </w:r>
    </w:p>
    <w:p w:rsidR="000A20E2" w:rsidRPr="002A2C4B" w:rsidRDefault="000A20E2" w:rsidP="00B37D3D">
      <w:pPr>
        <w:ind w:firstLine="720"/>
        <w:jc w:val="both"/>
        <w:rPr>
          <w:rFonts w:asciiTheme="minorHAnsi" w:hAnsiTheme="minorHAnsi" w:cstheme="minorHAnsi"/>
          <w:b/>
          <w:bCs/>
        </w:rPr>
      </w:pPr>
    </w:p>
    <w:p w:rsidR="005A5611" w:rsidRPr="007C6002" w:rsidRDefault="00777284" w:rsidP="007C6002">
      <w:pPr>
        <w:pStyle w:val="1"/>
        <w:jc w:val="both"/>
        <w:rPr>
          <w:rFonts w:asciiTheme="minorHAnsi" w:hAnsiTheme="minorHAnsi" w:cstheme="minorHAnsi"/>
          <w:color w:val="1D2129"/>
          <w:sz w:val="24"/>
          <w:shd w:val="clear" w:color="auto" w:fill="FFFFFF"/>
        </w:rPr>
      </w:pPr>
      <w:r>
        <w:rPr>
          <w:rFonts w:asciiTheme="minorHAnsi" w:hAnsiTheme="minorHAnsi" w:cstheme="minorHAnsi"/>
        </w:rPr>
        <w:t>Παρακαλείται</w:t>
      </w:r>
      <w:r w:rsidR="00BD2ADA" w:rsidRPr="006437EC">
        <w:rPr>
          <w:rFonts w:asciiTheme="minorHAnsi" w:hAnsiTheme="minorHAnsi" w:cstheme="minorHAnsi"/>
        </w:rPr>
        <w:t xml:space="preserve"> </w:t>
      </w:r>
      <w:r w:rsidR="0000481A">
        <w:rPr>
          <w:rFonts w:asciiTheme="minorHAnsi" w:hAnsiTheme="minorHAnsi" w:cstheme="minorHAnsi"/>
        </w:rPr>
        <w:t xml:space="preserve"> </w:t>
      </w:r>
      <w:r w:rsidRPr="00D50D62">
        <w:rPr>
          <w:rFonts w:asciiTheme="minorHAnsi" w:hAnsiTheme="minorHAnsi" w:cstheme="minorHAnsi"/>
        </w:rPr>
        <w:t>η</w:t>
      </w:r>
      <w:r>
        <w:rPr>
          <w:rFonts w:asciiTheme="minorHAnsi" w:hAnsiTheme="minorHAnsi" w:cstheme="minorHAnsi"/>
        </w:rPr>
        <w:t xml:space="preserve"> Υ.Σ.Δ. </w:t>
      </w:r>
      <w:r w:rsidR="007A1A19">
        <w:rPr>
          <w:rFonts w:asciiTheme="minorHAnsi" w:hAnsiTheme="minorHAnsi" w:cstheme="minorHAnsi"/>
        </w:rPr>
        <w:t xml:space="preserve">της  Διεύθυνσης  </w:t>
      </w:r>
      <w:r w:rsidR="002A2C4B">
        <w:rPr>
          <w:rFonts w:asciiTheme="minorHAnsi" w:hAnsiTheme="minorHAnsi" w:cstheme="minorHAnsi"/>
        </w:rPr>
        <w:t xml:space="preserve"> Δ</w:t>
      </w:r>
      <w:r w:rsidR="00BD2ADA" w:rsidRPr="006437EC">
        <w:rPr>
          <w:rFonts w:asciiTheme="minorHAnsi" w:hAnsiTheme="minorHAnsi" w:cstheme="minorHAnsi"/>
        </w:rPr>
        <w:t>/θμιας Εκπ/σης Χίου</w:t>
      </w:r>
      <w:r>
        <w:rPr>
          <w:rFonts w:asciiTheme="minorHAnsi" w:hAnsiTheme="minorHAnsi" w:cstheme="minorHAnsi"/>
        </w:rPr>
        <w:t xml:space="preserve"> να αποστείλει</w:t>
      </w:r>
      <w:r w:rsidR="00BD2ADA" w:rsidRPr="006437EC">
        <w:rPr>
          <w:rFonts w:asciiTheme="minorHAnsi" w:hAnsiTheme="minorHAnsi" w:cstheme="minorHAnsi"/>
        </w:rPr>
        <w:t xml:space="preserve"> σχετικούς πίνακες και τις αιτήσεις των σχολικών ομάδων του τομ</w:t>
      </w:r>
      <w:r>
        <w:rPr>
          <w:rFonts w:asciiTheme="minorHAnsi" w:hAnsiTheme="minorHAnsi" w:cstheme="minorHAnsi"/>
        </w:rPr>
        <w:t xml:space="preserve">έα ευθύνης της </w:t>
      </w:r>
      <w:r w:rsidR="00BD2ADA" w:rsidRPr="006437EC">
        <w:rPr>
          <w:rFonts w:asciiTheme="minorHAnsi" w:hAnsiTheme="minorHAnsi" w:cstheme="minorHAnsi"/>
        </w:rPr>
        <w:t xml:space="preserve">, </w:t>
      </w:r>
      <w:r w:rsidR="00D043BF">
        <w:rPr>
          <w:rFonts w:asciiTheme="minorHAnsi" w:hAnsiTheme="minorHAnsi" w:cstheme="minorHAnsi"/>
        </w:rPr>
        <w:t>ηλεκτρονικά</w:t>
      </w:r>
      <w:r w:rsidR="002C054A">
        <w:rPr>
          <w:rFonts w:asciiTheme="minorHAnsi" w:hAnsiTheme="minorHAnsi" w:cstheme="minorHAnsi"/>
        </w:rPr>
        <w:t>,</w:t>
      </w:r>
      <w:r w:rsidR="00D043BF">
        <w:rPr>
          <w:rFonts w:asciiTheme="minorHAnsi" w:hAnsiTheme="minorHAnsi" w:cstheme="minorHAnsi"/>
        </w:rPr>
        <w:t xml:space="preserve"> </w:t>
      </w:r>
      <w:r w:rsidR="007A1A19">
        <w:rPr>
          <w:rFonts w:asciiTheme="minorHAnsi" w:hAnsiTheme="minorHAnsi" w:cstheme="minorHAnsi"/>
        </w:rPr>
        <w:t xml:space="preserve"> μέχρι</w:t>
      </w:r>
      <w:r w:rsidR="00D043BF">
        <w:rPr>
          <w:rFonts w:asciiTheme="minorHAnsi" w:hAnsiTheme="minorHAnsi" w:cstheme="minorHAnsi"/>
        </w:rPr>
        <w:t xml:space="preserve"> την </w:t>
      </w:r>
      <w:r w:rsidR="007C6002">
        <w:rPr>
          <w:rFonts w:asciiTheme="minorHAnsi" w:hAnsiTheme="minorHAnsi" w:cstheme="minorHAnsi"/>
          <w:sz w:val="24"/>
          <w:u w:val="single"/>
        </w:rPr>
        <w:t>Τετάρτη</w:t>
      </w:r>
      <w:r w:rsidR="007C6002" w:rsidRPr="00D50D62">
        <w:rPr>
          <w:rFonts w:asciiTheme="minorHAnsi" w:hAnsiTheme="minorHAnsi" w:cstheme="minorHAnsi"/>
          <w:sz w:val="24"/>
          <w:u w:val="single"/>
        </w:rPr>
        <w:t>,</w:t>
      </w:r>
      <w:r w:rsidR="007C6002">
        <w:rPr>
          <w:rFonts w:asciiTheme="minorHAnsi" w:hAnsiTheme="minorHAnsi" w:cstheme="minorHAnsi"/>
          <w:sz w:val="24"/>
          <w:u w:val="single"/>
        </w:rPr>
        <w:t xml:space="preserve">  30 </w:t>
      </w:r>
      <w:r w:rsidR="007C6002" w:rsidRPr="004E53D7">
        <w:rPr>
          <w:rFonts w:asciiTheme="minorHAnsi" w:hAnsiTheme="minorHAnsi" w:cstheme="minorHAnsi"/>
          <w:sz w:val="24"/>
          <w:u w:val="single"/>
        </w:rPr>
        <w:t>Οκτωβρίου</w:t>
      </w:r>
      <w:r w:rsidR="007C6002">
        <w:rPr>
          <w:rFonts w:asciiTheme="minorHAnsi" w:hAnsiTheme="minorHAnsi" w:cstheme="minorHAnsi"/>
          <w:sz w:val="24"/>
          <w:u w:val="single"/>
        </w:rPr>
        <w:t xml:space="preserve"> 2024</w:t>
      </w:r>
      <w:r w:rsidR="007C6002" w:rsidRPr="004E53D7">
        <w:rPr>
          <w:rFonts w:asciiTheme="minorHAnsi" w:hAnsiTheme="minorHAnsi" w:cstheme="minorHAnsi"/>
          <w:sz w:val="24"/>
          <w:u w:val="single"/>
        </w:rPr>
        <w:t>.</w:t>
      </w:r>
    </w:p>
    <w:p w:rsidR="00777284" w:rsidRPr="00D043BF" w:rsidRDefault="00777284" w:rsidP="004E53D7">
      <w:pPr>
        <w:ind w:firstLine="720"/>
        <w:jc w:val="both"/>
        <w:rPr>
          <w:rFonts w:asciiTheme="minorHAnsi" w:hAnsiTheme="minorHAnsi" w:cstheme="minorHAnsi"/>
          <w:b/>
          <w:bCs/>
          <w:u w:val="single"/>
        </w:rPr>
      </w:pPr>
    </w:p>
    <w:p w:rsidR="00777284" w:rsidRPr="007C6002" w:rsidRDefault="00777284" w:rsidP="007C6002">
      <w:pPr>
        <w:pStyle w:val="1"/>
        <w:jc w:val="both"/>
        <w:rPr>
          <w:rFonts w:asciiTheme="minorHAnsi" w:hAnsiTheme="minorHAnsi" w:cstheme="minorHAnsi"/>
          <w:color w:val="1D2129"/>
          <w:sz w:val="24"/>
          <w:shd w:val="clear" w:color="auto" w:fill="FFFFFF"/>
        </w:rPr>
      </w:pPr>
      <w:r w:rsidRPr="00777284">
        <w:rPr>
          <w:rFonts w:asciiTheme="minorHAnsi" w:hAnsiTheme="minorHAnsi" w:cstheme="minorHAnsi"/>
          <w:u w:val="single"/>
        </w:rPr>
        <w:t>Οι Σχολικές Ομάδες</w:t>
      </w:r>
      <w:r w:rsidR="000A20E2">
        <w:rPr>
          <w:rFonts w:asciiTheme="minorHAnsi" w:hAnsiTheme="minorHAnsi" w:cstheme="minorHAnsi"/>
          <w:u w:val="single"/>
        </w:rPr>
        <w:t xml:space="preserve"> της Δ/νσης  Πρωτοβάθμιας  Χίου</w:t>
      </w:r>
      <w:r w:rsidRPr="00777284">
        <w:rPr>
          <w:rFonts w:asciiTheme="minorHAnsi" w:hAnsiTheme="minorHAnsi" w:cstheme="minorHAnsi"/>
          <w:u w:val="single"/>
        </w:rPr>
        <w:t xml:space="preserve"> </w:t>
      </w:r>
      <w:r w:rsidR="00D50D62">
        <w:rPr>
          <w:rFonts w:asciiTheme="minorHAnsi" w:hAnsiTheme="minorHAnsi" w:cstheme="minorHAnsi"/>
          <w:u w:val="single"/>
        </w:rPr>
        <w:t>θα αποστέλλ</w:t>
      </w:r>
      <w:r w:rsidR="00D043BF">
        <w:rPr>
          <w:rFonts w:asciiTheme="minorHAnsi" w:hAnsiTheme="minorHAnsi" w:cstheme="minorHAnsi"/>
          <w:u w:val="single"/>
        </w:rPr>
        <w:t>ουν τις αιτήσεις τους</w:t>
      </w:r>
      <w:r w:rsidR="007C6002">
        <w:rPr>
          <w:rFonts w:asciiTheme="minorHAnsi" w:hAnsiTheme="minorHAnsi" w:cstheme="minorHAnsi"/>
          <w:b w:val="0"/>
          <w:u w:val="single"/>
        </w:rPr>
        <w:t>,</w:t>
      </w:r>
      <w:r w:rsidR="00D043BF">
        <w:rPr>
          <w:rFonts w:asciiTheme="minorHAnsi" w:hAnsiTheme="minorHAnsi" w:cstheme="minorHAnsi"/>
          <w:u w:val="single"/>
        </w:rPr>
        <w:t xml:space="preserve"> ηλεκτρονικά</w:t>
      </w:r>
      <w:r w:rsidRPr="00777284">
        <w:rPr>
          <w:rFonts w:asciiTheme="minorHAnsi" w:hAnsiTheme="minorHAnsi" w:cstheme="minorHAnsi"/>
          <w:u w:val="single"/>
        </w:rPr>
        <w:t xml:space="preserve"> μέχρι</w:t>
      </w:r>
      <w:r w:rsidRPr="008D2979">
        <w:rPr>
          <w:rFonts w:asciiTheme="minorHAnsi" w:hAnsiTheme="minorHAnsi" w:cstheme="minorHAnsi"/>
        </w:rPr>
        <w:t xml:space="preserve"> </w:t>
      </w:r>
      <w:r w:rsidR="00C86B6B">
        <w:rPr>
          <w:rFonts w:asciiTheme="minorHAnsi" w:hAnsiTheme="minorHAnsi" w:cstheme="minorHAnsi"/>
          <w:u w:val="single"/>
        </w:rPr>
        <w:t xml:space="preserve">την </w:t>
      </w:r>
      <w:r w:rsidR="007C6002">
        <w:rPr>
          <w:rFonts w:asciiTheme="minorHAnsi" w:hAnsiTheme="minorHAnsi" w:cstheme="minorHAnsi"/>
          <w:sz w:val="24"/>
          <w:u w:val="single"/>
        </w:rPr>
        <w:t>Τετάρτη</w:t>
      </w:r>
      <w:r w:rsidR="007C6002" w:rsidRPr="00D50D62">
        <w:rPr>
          <w:rFonts w:asciiTheme="minorHAnsi" w:hAnsiTheme="minorHAnsi" w:cstheme="minorHAnsi"/>
          <w:sz w:val="24"/>
          <w:u w:val="single"/>
        </w:rPr>
        <w:t>,</w:t>
      </w:r>
      <w:r w:rsidR="007C6002">
        <w:rPr>
          <w:rFonts w:asciiTheme="minorHAnsi" w:hAnsiTheme="minorHAnsi" w:cstheme="minorHAnsi"/>
          <w:sz w:val="24"/>
          <w:u w:val="single"/>
        </w:rPr>
        <w:t xml:space="preserve">  30 </w:t>
      </w:r>
      <w:r w:rsidR="007C6002" w:rsidRPr="004E53D7">
        <w:rPr>
          <w:rFonts w:asciiTheme="minorHAnsi" w:hAnsiTheme="minorHAnsi" w:cstheme="minorHAnsi"/>
          <w:sz w:val="24"/>
          <w:u w:val="single"/>
        </w:rPr>
        <w:t>Οκτωβρίου</w:t>
      </w:r>
      <w:r w:rsidR="007C6002">
        <w:rPr>
          <w:rFonts w:asciiTheme="minorHAnsi" w:hAnsiTheme="minorHAnsi" w:cstheme="minorHAnsi"/>
          <w:sz w:val="24"/>
          <w:u w:val="single"/>
        </w:rPr>
        <w:t xml:space="preserve"> 2024, </w:t>
      </w:r>
      <w:r w:rsidR="0063421F">
        <w:rPr>
          <w:rFonts w:asciiTheme="minorHAnsi" w:hAnsiTheme="minorHAnsi" w:cstheme="minorHAnsi"/>
          <w:u w:val="single"/>
        </w:rPr>
        <w:t xml:space="preserve"> α</w:t>
      </w:r>
      <w:r>
        <w:rPr>
          <w:rFonts w:asciiTheme="minorHAnsi" w:hAnsiTheme="minorHAnsi" w:cstheme="minorHAnsi"/>
          <w:u w:val="single"/>
        </w:rPr>
        <w:t>πευθείας στο ΚΕΠΕΑ ΟΜΗΡΟΥΠΟΛΗΣ, κατόπιν συνεννοήσεως</w:t>
      </w:r>
      <w:r w:rsidR="00C86B6B">
        <w:rPr>
          <w:rFonts w:asciiTheme="minorHAnsi" w:hAnsiTheme="minorHAnsi" w:cstheme="minorHAnsi"/>
          <w:u w:val="single"/>
        </w:rPr>
        <w:t xml:space="preserve"> που έχει γίνει από το ΚΕΠΕΑ ΟΜΗΡΟΥΠΟΛΗΣ </w:t>
      </w:r>
      <w:r>
        <w:rPr>
          <w:rFonts w:asciiTheme="minorHAnsi" w:hAnsiTheme="minorHAnsi" w:cstheme="minorHAnsi"/>
          <w:u w:val="single"/>
        </w:rPr>
        <w:t xml:space="preserve"> με τη Δ/νση </w:t>
      </w:r>
      <w:r w:rsidRPr="00C86B6B">
        <w:rPr>
          <w:rFonts w:asciiTheme="minorHAnsi" w:hAnsiTheme="minorHAnsi" w:cstheme="minorHAnsi"/>
          <w:u w:val="single"/>
        </w:rPr>
        <w:t xml:space="preserve">Πρωτοβάθμιας </w:t>
      </w:r>
      <w:r w:rsidR="00533A6E">
        <w:rPr>
          <w:rFonts w:asciiTheme="minorHAnsi" w:hAnsiTheme="minorHAnsi" w:cstheme="minorHAnsi"/>
          <w:u w:val="single"/>
        </w:rPr>
        <w:t xml:space="preserve">Εκπ/σης </w:t>
      </w:r>
      <w:r w:rsidRPr="00C86B6B">
        <w:rPr>
          <w:rFonts w:asciiTheme="minorHAnsi" w:hAnsiTheme="minorHAnsi" w:cstheme="minorHAnsi"/>
          <w:u w:val="single"/>
        </w:rPr>
        <w:t xml:space="preserve"> Χίου</w:t>
      </w:r>
      <w:r w:rsidR="000A20E2">
        <w:rPr>
          <w:rFonts w:asciiTheme="minorHAnsi" w:hAnsiTheme="minorHAnsi" w:cstheme="minorHAnsi"/>
          <w:u w:val="single"/>
        </w:rPr>
        <w:t>.</w:t>
      </w:r>
    </w:p>
    <w:p w:rsidR="007A2319" w:rsidRPr="005A5611" w:rsidRDefault="005A5611" w:rsidP="000A20E2">
      <w:pPr>
        <w:jc w:val="both"/>
        <w:rPr>
          <w:rFonts w:asciiTheme="minorHAnsi" w:hAnsiTheme="minorHAnsi" w:cstheme="minorHAnsi"/>
          <w:bCs/>
          <w:sz w:val="22"/>
          <w:szCs w:val="22"/>
          <w:u w:val="single"/>
        </w:rPr>
      </w:pPr>
      <w:r w:rsidRPr="005A5611">
        <w:rPr>
          <w:rFonts w:asciiTheme="minorHAnsi" w:hAnsiTheme="minorHAnsi" w:cstheme="minorHAnsi"/>
          <w:sz w:val="22"/>
          <w:szCs w:val="22"/>
        </w:rPr>
        <w:br/>
      </w:r>
    </w:p>
    <w:p w:rsidR="007C6002" w:rsidRDefault="007A2319" w:rsidP="007C6002">
      <w:pPr>
        <w:ind w:firstLine="720"/>
        <w:jc w:val="both"/>
        <w:rPr>
          <w:rFonts w:asciiTheme="minorHAnsi" w:hAnsiTheme="minorHAnsi" w:cstheme="minorHAnsi"/>
          <w:b/>
          <w:bCs/>
          <w:u w:val="single"/>
        </w:rPr>
      </w:pPr>
      <w:r w:rsidRPr="007A2319">
        <w:rPr>
          <w:rFonts w:asciiTheme="minorHAnsi" w:hAnsiTheme="minorHAnsi" w:cstheme="minorHAnsi"/>
          <w:b/>
          <w:bCs/>
          <w:u w:val="single"/>
        </w:rPr>
        <w:t>Τα προγράμματα και οι δράσεις θα υλοποιηθούν χωρίς δαπάνες</w:t>
      </w:r>
      <w:r w:rsidR="00347271">
        <w:rPr>
          <w:rFonts w:asciiTheme="minorHAnsi" w:hAnsiTheme="minorHAnsi" w:cstheme="minorHAnsi"/>
          <w:b/>
          <w:bCs/>
          <w:u w:val="single"/>
        </w:rPr>
        <w:t xml:space="preserve"> για τη Δ.Ε. ή το Τ.Δ.Υ. του ΚΕΠΕΑ</w:t>
      </w:r>
      <w:r w:rsidRPr="007A2319">
        <w:rPr>
          <w:rFonts w:asciiTheme="minorHAnsi" w:hAnsiTheme="minorHAnsi" w:cstheme="minorHAnsi"/>
          <w:b/>
          <w:bCs/>
          <w:u w:val="single"/>
        </w:rPr>
        <w:t xml:space="preserve"> Ομηρούπολης.</w:t>
      </w:r>
    </w:p>
    <w:p w:rsidR="003C79AB" w:rsidRPr="007C6002" w:rsidRDefault="003C79AB" w:rsidP="007C6002">
      <w:pPr>
        <w:ind w:firstLine="720"/>
        <w:jc w:val="both"/>
        <w:rPr>
          <w:rFonts w:asciiTheme="minorHAnsi" w:hAnsiTheme="minorHAnsi" w:cstheme="minorHAnsi"/>
          <w:b/>
          <w:bCs/>
          <w:u w:val="single"/>
        </w:rPr>
      </w:pPr>
    </w:p>
    <w:p w:rsidR="009951EA" w:rsidRPr="005F14A3" w:rsidRDefault="007C6002" w:rsidP="009951EA">
      <w:pPr>
        <w:jc w:val="both"/>
      </w:pPr>
      <w:r w:rsidRPr="002C054A">
        <w:rPr>
          <w:rFonts w:asciiTheme="minorHAnsi" w:hAnsiTheme="minorHAnsi" w:cstheme="minorHAnsi"/>
          <w:b/>
          <w:bCs/>
          <w:i/>
          <w:sz w:val="36"/>
          <w:szCs w:val="36"/>
          <w:u w:val="single"/>
        </w:rPr>
        <w:t>Οι  αιτήσεις γίνονται μόνο ηλεκτρονικά στον παρακάτω σύνδεσμο:</w:t>
      </w:r>
      <w:r w:rsidR="009951EA" w:rsidRPr="009951EA">
        <w:t xml:space="preserve"> </w:t>
      </w:r>
    </w:p>
    <w:p w:rsidR="009951EA" w:rsidRPr="005F14A3" w:rsidRDefault="000906EC" w:rsidP="009951EA">
      <w:pPr>
        <w:jc w:val="both"/>
        <w:rPr>
          <w:rFonts w:asciiTheme="minorHAnsi" w:hAnsiTheme="minorHAnsi" w:cstheme="minorHAnsi"/>
          <w:b/>
          <w:bCs/>
          <w:i/>
          <w:sz w:val="36"/>
          <w:szCs w:val="36"/>
          <w:u w:val="single"/>
        </w:rPr>
      </w:pPr>
      <w:hyperlink r:id="rId11" w:tgtFrame="_blank" w:history="1">
        <w:r w:rsidR="009951EA" w:rsidRPr="00D817B4">
          <w:rPr>
            <w:rStyle w:val="-"/>
            <w:lang w:val="en-US"/>
          </w:rPr>
          <w:t>https</w:t>
        </w:r>
        <w:r w:rsidR="009951EA" w:rsidRPr="005F14A3">
          <w:rPr>
            <w:rStyle w:val="-"/>
          </w:rPr>
          <w:t>://</w:t>
        </w:r>
        <w:r w:rsidR="009951EA" w:rsidRPr="00D817B4">
          <w:rPr>
            <w:rStyle w:val="-"/>
            <w:lang w:val="en-US"/>
          </w:rPr>
          <w:t>docs</w:t>
        </w:r>
        <w:r w:rsidR="009951EA" w:rsidRPr="005F14A3">
          <w:rPr>
            <w:rStyle w:val="-"/>
          </w:rPr>
          <w:t>.</w:t>
        </w:r>
        <w:r w:rsidR="009951EA" w:rsidRPr="00D817B4">
          <w:rPr>
            <w:rStyle w:val="-"/>
            <w:lang w:val="en-US"/>
          </w:rPr>
          <w:t>google</w:t>
        </w:r>
        <w:r w:rsidR="009951EA" w:rsidRPr="005F14A3">
          <w:rPr>
            <w:rStyle w:val="-"/>
          </w:rPr>
          <w:t>.</w:t>
        </w:r>
        <w:r w:rsidR="009951EA" w:rsidRPr="00D817B4">
          <w:rPr>
            <w:rStyle w:val="-"/>
            <w:lang w:val="en-US"/>
          </w:rPr>
          <w:t>com</w:t>
        </w:r>
        <w:r w:rsidR="009951EA" w:rsidRPr="005F14A3">
          <w:rPr>
            <w:rStyle w:val="-"/>
          </w:rPr>
          <w:t>/</w:t>
        </w:r>
        <w:r w:rsidR="009951EA" w:rsidRPr="00D817B4">
          <w:rPr>
            <w:rStyle w:val="-"/>
            <w:lang w:val="en-US"/>
          </w:rPr>
          <w:t>forms</w:t>
        </w:r>
        <w:r w:rsidR="009951EA" w:rsidRPr="005F14A3">
          <w:rPr>
            <w:rStyle w:val="-"/>
          </w:rPr>
          <w:t>/</w:t>
        </w:r>
        <w:r w:rsidR="009951EA" w:rsidRPr="00D817B4">
          <w:rPr>
            <w:rStyle w:val="-"/>
            <w:lang w:val="en-US"/>
          </w:rPr>
          <w:t>d</w:t>
        </w:r>
        <w:r w:rsidR="009951EA" w:rsidRPr="005F14A3">
          <w:rPr>
            <w:rStyle w:val="-"/>
          </w:rPr>
          <w:t>/1</w:t>
        </w:r>
        <w:r w:rsidR="009951EA" w:rsidRPr="00D817B4">
          <w:rPr>
            <w:rStyle w:val="-"/>
            <w:lang w:val="en-US"/>
          </w:rPr>
          <w:t>m</w:t>
        </w:r>
        <w:r w:rsidR="009951EA" w:rsidRPr="005F14A3">
          <w:rPr>
            <w:rStyle w:val="-"/>
          </w:rPr>
          <w:t>_</w:t>
        </w:r>
        <w:r w:rsidR="009951EA" w:rsidRPr="00D817B4">
          <w:rPr>
            <w:rStyle w:val="-"/>
            <w:lang w:val="en-US"/>
          </w:rPr>
          <w:t>DE</w:t>
        </w:r>
        <w:r w:rsidR="009951EA" w:rsidRPr="005F14A3">
          <w:rPr>
            <w:rStyle w:val="-"/>
          </w:rPr>
          <w:t>-</w:t>
        </w:r>
        <w:r w:rsidR="009951EA" w:rsidRPr="00D817B4">
          <w:rPr>
            <w:rStyle w:val="-"/>
            <w:lang w:val="en-US"/>
          </w:rPr>
          <w:t>gc</w:t>
        </w:r>
        <w:r w:rsidR="009951EA" w:rsidRPr="005F14A3">
          <w:rPr>
            <w:rStyle w:val="-"/>
          </w:rPr>
          <w:t>0</w:t>
        </w:r>
        <w:r w:rsidR="009951EA" w:rsidRPr="00D817B4">
          <w:rPr>
            <w:rStyle w:val="-"/>
            <w:lang w:val="en-US"/>
          </w:rPr>
          <w:t>eGwxM</w:t>
        </w:r>
        <w:r w:rsidR="009951EA" w:rsidRPr="005F14A3">
          <w:rPr>
            <w:rStyle w:val="-"/>
          </w:rPr>
          <w:t>0_</w:t>
        </w:r>
        <w:r w:rsidR="009951EA" w:rsidRPr="00D817B4">
          <w:rPr>
            <w:rStyle w:val="-"/>
            <w:lang w:val="en-US"/>
          </w:rPr>
          <w:t>pfaUh</w:t>
        </w:r>
        <w:r w:rsidR="009951EA" w:rsidRPr="005F14A3">
          <w:rPr>
            <w:rStyle w:val="-"/>
          </w:rPr>
          <w:t>7</w:t>
        </w:r>
        <w:r w:rsidR="009951EA" w:rsidRPr="00D817B4">
          <w:rPr>
            <w:rStyle w:val="-"/>
            <w:lang w:val="en-US"/>
          </w:rPr>
          <w:t>Dy</w:t>
        </w:r>
        <w:r w:rsidR="009951EA" w:rsidRPr="005F14A3">
          <w:rPr>
            <w:rStyle w:val="-"/>
          </w:rPr>
          <w:t>21</w:t>
        </w:r>
        <w:r w:rsidR="009951EA" w:rsidRPr="00D817B4">
          <w:rPr>
            <w:rStyle w:val="-"/>
            <w:lang w:val="en-US"/>
          </w:rPr>
          <w:t>IlEW</w:t>
        </w:r>
        <w:r w:rsidR="009951EA" w:rsidRPr="005F14A3">
          <w:rPr>
            <w:rStyle w:val="-"/>
          </w:rPr>
          <w:t>8</w:t>
        </w:r>
        <w:r w:rsidR="009951EA" w:rsidRPr="00D817B4">
          <w:rPr>
            <w:rStyle w:val="-"/>
            <w:lang w:val="en-US"/>
          </w:rPr>
          <w:t>C</w:t>
        </w:r>
        <w:r w:rsidR="009951EA" w:rsidRPr="005F14A3">
          <w:rPr>
            <w:rStyle w:val="-"/>
          </w:rPr>
          <w:t>8_</w:t>
        </w:r>
        <w:r w:rsidR="009951EA" w:rsidRPr="00D817B4">
          <w:rPr>
            <w:rStyle w:val="-"/>
            <w:lang w:val="en-US"/>
          </w:rPr>
          <w:t>uXBO</w:t>
        </w:r>
        <w:r w:rsidR="009951EA" w:rsidRPr="005F14A3">
          <w:rPr>
            <w:rStyle w:val="-"/>
          </w:rPr>
          <w:t>_</w:t>
        </w:r>
        <w:r w:rsidR="009951EA" w:rsidRPr="00D817B4">
          <w:rPr>
            <w:rStyle w:val="-"/>
            <w:lang w:val="en-US"/>
          </w:rPr>
          <w:t>vf</w:t>
        </w:r>
        <w:r w:rsidR="009951EA" w:rsidRPr="005F14A3">
          <w:rPr>
            <w:rStyle w:val="-"/>
          </w:rPr>
          <w:t>1</w:t>
        </w:r>
        <w:r w:rsidR="009951EA" w:rsidRPr="00D817B4">
          <w:rPr>
            <w:rStyle w:val="-"/>
            <w:lang w:val="en-US"/>
          </w:rPr>
          <w:t>rc</w:t>
        </w:r>
        <w:r w:rsidR="009951EA" w:rsidRPr="005F14A3">
          <w:rPr>
            <w:rStyle w:val="-"/>
          </w:rPr>
          <w:t>/</w:t>
        </w:r>
        <w:r w:rsidR="009951EA" w:rsidRPr="00D817B4">
          <w:rPr>
            <w:rStyle w:val="-"/>
            <w:lang w:val="en-US"/>
          </w:rPr>
          <w:t>edit</w:t>
        </w:r>
      </w:hyperlink>
    </w:p>
    <w:p w:rsidR="00BD2ADA" w:rsidRPr="005F14A3" w:rsidRDefault="00BD2ADA" w:rsidP="007C6002">
      <w:pPr>
        <w:jc w:val="both"/>
        <w:rPr>
          <w:rFonts w:asciiTheme="minorHAnsi" w:hAnsiTheme="minorHAnsi" w:cstheme="minorHAnsi"/>
          <w:b/>
          <w:bCs/>
          <w:i/>
          <w:sz w:val="36"/>
          <w:szCs w:val="36"/>
          <w:u w:val="single"/>
        </w:rPr>
      </w:pPr>
    </w:p>
    <w:p w:rsidR="00C86B6B" w:rsidRPr="005F14A3" w:rsidRDefault="00C86B6B" w:rsidP="002A2C4B">
      <w:pPr>
        <w:ind w:firstLine="720"/>
        <w:jc w:val="both"/>
        <w:rPr>
          <w:rFonts w:asciiTheme="minorHAnsi" w:hAnsiTheme="minorHAnsi" w:cstheme="minorHAnsi"/>
          <w:b/>
          <w:bCs/>
          <w:i/>
          <w:sz w:val="36"/>
          <w:szCs w:val="36"/>
          <w:u w:val="single"/>
        </w:rPr>
      </w:pPr>
    </w:p>
    <w:p w:rsidR="00C86B6B" w:rsidRDefault="00C86B6B" w:rsidP="00C86B6B">
      <w:pPr>
        <w:shd w:val="clear" w:color="auto" w:fill="FFFFFF"/>
        <w:rPr>
          <w:rFonts w:ascii="Calibri" w:hAnsi="Calibri" w:cs="Calibri"/>
          <w:b/>
          <w:color w:val="050505"/>
        </w:rPr>
      </w:pPr>
      <w:r>
        <w:rPr>
          <w:rFonts w:ascii="Calibri" w:hAnsi="Calibri" w:cs="Calibri"/>
          <w:b/>
          <w:color w:val="050505"/>
        </w:rPr>
        <w:t>ΠΡΟΓΡΑΜΜΑΤΑ ΚΑΙ ΔΡΑΣΕΙΣ</w:t>
      </w:r>
      <w:r w:rsidRPr="00976479">
        <w:rPr>
          <w:rFonts w:ascii="Calibri" w:hAnsi="Calibri" w:cs="Calibri"/>
          <w:b/>
          <w:color w:val="050505"/>
        </w:rPr>
        <w:t xml:space="preserve"> ΤΟΥ ΚΕΠΕΑ ΟΜΗΡΟΥΠΟΛΗΣ</w:t>
      </w:r>
      <w:r>
        <w:rPr>
          <w:rFonts w:ascii="Calibri" w:hAnsi="Calibri" w:cs="Calibri"/>
          <w:color w:val="050505"/>
        </w:rPr>
        <w:t xml:space="preserve">  </w:t>
      </w:r>
      <w:r w:rsidRPr="00976479">
        <w:rPr>
          <w:rFonts w:ascii="Calibri" w:hAnsi="Calibri" w:cs="Calibri"/>
          <w:b/>
          <w:color w:val="050505"/>
        </w:rPr>
        <w:t>ΓΙΑ ΤΗ ΣΧΟΛΙΚΗ ΧΡΟΝΙΑ 2024-2025</w:t>
      </w:r>
    </w:p>
    <w:p w:rsidR="00C86B6B" w:rsidRPr="00976479" w:rsidRDefault="00C86B6B" w:rsidP="00C86B6B">
      <w:pPr>
        <w:shd w:val="clear" w:color="auto" w:fill="FFFFFF"/>
        <w:rPr>
          <w:rFonts w:ascii="Calibri" w:hAnsi="Calibri" w:cs="Calibri"/>
          <w:color w:val="050505"/>
        </w:rPr>
      </w:pPr>
    </w:p>
    <w:p w:rsidR="00C86B6B" w:rsidRPr="00976479" w:rsidRDefault="00C86B6B" w:rsidP="00C86B6B">
      <w:pPr>
        <w:shd w:val="clear" w:color="auto" w:fill="FFFFFF"/>
        <w:rPr>
          <w:rFonts w:ascii="Calibri" w:hAnsi="Calibri" w:cs="Calibri"/>
          <w:b/>
          <w:color w:val="050505"/>
        </w:rPr>
      </w:pPr>
      <w:r w:rsidRPr="00976479">
        <w:rPr>
          <w:rFonts w:ascii="Calibri" w:hAnsi="Calibri" w:cs="Calibri"/>
          <w:b/>
          <w:color w:val="050505"/>
        </w:rPr>
        <w:t xml:space="preserve"> ΘΕΜΑΤΙΚΟΙ ΑΞΟΝΕΣ</w:t>
      </w:r>
      <w:r w:rsidR="002C054A">
        <w:rPr>
          <w:rFonts w:ascii="Calibri" w:hAnsi="Calibri" w:cs="Calibri"/>
          <w:b/>
          <w:color w:val="050505"/>
        </w:rPr>
        <w:t xml:space="preserve"> - ΠΡΟΓΡΑΜΜΑΤΑ</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ΔΑΣΟΣ</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"Η Νεράιδα της Κλειδούς" (Νηπιαγωγείο, Α &amp; Β τάξη</w:t>
      </w:r>
      <w:r>
        <w:rPr>
          <w:rFonts w:ascii="Calibri" w:hAnsi="Calibri" w:cs="Calibri"/>
          <w:color w:val="050505"/>
        </w:rPr>
        <w:t xml:space="preserve"> Δημοτικού Σχολείου</w:t>
      </w:r>
      <w:r w:rsidRPr="00976479">
        <w:rPr>
          <w:rFonts w:ascii="Calibri" w:hAnsi="Calibri" w:cs="Calibri"/>
          <w:color w:val="050505"/>
        </w:rPr>
        <w:t>)</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"Η Κλειδού ανθίζει ακόμη" (Γ-ΣΤ</w:t>
      </w:r>
      <w:r w:rsidRPr="007D39B8">
        <w:rPr>
          <w:rFonts w:ascii="Calibri" w:hAnsi="Calibri" w:cs="Calibri"/>
          <w:color w:val="050505"/>
        </w:rPr>
        <w:t xml:space="preserve"> </w:t>
      </w:r>
      <w:r>
        <w:rPr>
          <w:rFonts w:ascii="Calibri" w:hAnsi="Calibri" w:cs="Calibri"/>
          <w:color w:val="050505"/>
        </w:rPr>
        <w:t>Δημοτικού Σχολείου</w:t>
      </w:r>
      <w:r w:rsidRPr="00976479">
        <w:rPr>
          <w:rFonts w:ascii="Calibri" w:hAnsi="Calibri" w:cs="Calibri"/>
          <w:color w:val="050505"/>
        </w:rPr>
        <w:t>, Γυμνάσιο, Λύκειο)</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ΚΑΜΠΟΣ ΧΙΟΥ</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"Στα περιβόλια με τις Εσπερίδες" (Νηπιαγωγείο, Α &amp; Β τάξη</w:t>
      </w:r>
      <w:r w:rsidRPr="007D39B8">
        <w:rPr>
          <w:rFonts w:ascii="Calibri" w:hAnsi="Calibri" w:cs="Calibri"/>
          <w:color w:val="050505"/>
        </w:rPr>
        <w:t xml:space="preserve"> </w:t>
      </w:r>
      <w:r>
        <w:rPr>
          <w:rFonts w:ascii="Calibri" w:hAnsi="Calibri" w:cs="Calibri"/>
          <w:color w:val="050505"/>
        </w:rPr>
        <w:t>Δημοτικού Σχολείου</w:t>
      </w:r>
      <w:r w:rsidRPr="00976479">
        <w:rPr>
          <w:rFonts w:ascii="Calibri" w:hAnsi="Calibri" w:cs="Calibri"/>
          <w:color w:val="050505"/>
        </w:rPr>
        <w:t>)</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"Περιδιαβαίνοντας το μυροβόλο δάσος των εσπεριδοειδών στον Κάμπο της Χίου" (Γ-ΣΤ</w:t>
      </w:r>
      <w:r w:rsidRPr="007D39B8">
        <w:rPr>
          <w:rFonts w:ascii="Calibri" w:hAnsi="Calibri" w:cs="Calibri"/>
          <w:color w:val="050505"/>
        </w:rPr>
        <w:t xml:space="preserve"> </w:t>
      </w:r>
      <w:r>
        <w:rPr>
          <w:rFonts w:ascii="Calibri" w:hAnsi="Calibri" w:cs="Calibri"/>
          <w:color w:val="050505"/>
        </w:rPr>
        <w:t>Δημοτικού Σχολείου</w:t>
      </w:r>
      <w:r w:rsidRPr="00976479">
        <w:rPr>
          <w:rFonts w:ascii="Calibri" w:hAnsi="Calibri" w:cs="Calibri"/>
          <w:color w:val="050505"/>
        </w:rPr>
        <w:t>, Γυμνάσιο, Λύκειο)</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ΜΑΣΤΙΧΑ ΧΙΟΥ</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"Της μαστίχας το σχινάκι" (Νηπιαγωγείο, Α &amp; Β τάξη</w:t>
      </w:r>
      <w:r w:rsidRPr="007D39B8">
        <w:rPr>
          <w:rFonts w:ascii="Calibri" w:hAnsi="Calibri" w:cs="Calibri"/>
          <w:color w:val="050505"/>
        </w:rPr>
        <w:t xml:space="preserve"> </w:t>
      </w:r>
      <w:r>
        <w:rPr>
          <w:rFonts w:ascii="Calibri" w:hAnsi="Calibri" w:cs="Calibri"/>
          <w:color w:val="050505"/>
        </w:rPr>
        <w:t>Δημοτικού Σχολείου</w:t>
      </w:r>
      <w:r w:rsidRPr="00976479">
        <w:rPr>
          <w:rFonts w:ascii="Calibri" w:hAnsi="Calibri" w:cs="Calibri"/>
          <w:color w:val="050505"/>
        </w:rPr>
        <w:t>)</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"Το δέντρο που πληγώνουμε" (Γ-ΣΤ</w:t>
      </w:r>
      <w:r w:rsidRPr="007D39B8">
        <w:rPr>
          <w:rFonts w:ascii="Calibri" w:hAnsi="Calibri" w:cs="Calibri"/>
          <w:color w:val="050505"/>
        </w:rPr>
        <w:t xml:space="preserve"> </w:t>
      </w:r>
      <w:r>
        <w:rPr>
          <w:rFonts w:ascii="Calibri" w:hAnsi="Calibri" w:cs="Calibri"/>
          <w:color w:val="050505"/>
        </w:rPr>
        <w:t>Δημοτικού Σχολείου</w:t>
      </w:r>
      <w:r w:rsidRPr="00976479">
        <w:rPr>
          <w:rFonts w:ascii="Calibri" w:hAnsi="Calibri" w:cs="Calibri"/>
          <w:color w:val="050505"/>
        </w:rPr>
        <w:t>, Γυμνάσιο, Λύκειο)</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ΘΑΛΑΣΣΑ</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lastRenderedPageBreak/>
        <w:t>"Θάλασσα, θαλασσάκι μου" (Νηπιαγωγείο, Α &amp; Β τάξη</w:t>
      </w:r>
      <w:r w:rsidRPr="007D39B8">
        <w:rPr>
          <w:rFonts w:ascii="Calibri" w:hAnsi="Calibri" w:cs="Calibri"/>
          <w:color w:val="050505"/>
        </w:rPr>
        <w:t xml:space="preserve"> </w:t>
      </w:r>
      <w:r>
        <w:rPr>
          <w:rFonts w:ascii="Calibri" w:hAnsi="Calibri" w:cs="Calibri"/>
          <w:color w:val="050505"/>
        </w:rPr>
        <w:t>Δημοτικού Σχολείου</w:t>
      </w:r>
      <w:r w:rsidRPr="00976479">
        <w:rPr>
          <w:rFonts w:ascii="Calibri" w:hAnsi="Calibri" w:cs="Calibri"/>
          <w:color w:val="050505"/>
        </w:rPr>
        <w:t>)</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"Σε πέλαγα και ακρογιάλια με καράβια χιώτικα" (Γ-ΣΤ</w:t>
      </w:r>
      <w:r w:rsidRPr="007D39B8">
        <w:rPr>
          <w:rFonts w:ascii="Calibri" w:hAnsi="Calibri" w:cs="Calibri"/>
          <w:color w:val="050505"/>
        </w:rPr>
        <w:t xml:space="preserve"> </w:t>
      </w:r>
      <w:r>
        <w:rPr>
          <w:rFonts w:ascii="Calibri" w:hAnsi="Calibri" w:cs="Calibri"/>
          <w:color w:val="050505"/>
        </w:rPr>
        <w:t>Δημοτικού Σχολείου</w:t>
      </w:r>
      <w:r w:rsidRPr="00976479">
        <w:rPr>
          <w:rFonts w:ascii="Calibri" w:hAnsi="Calibri" w:cs="Calibri"/>
          <w:color w:val="050505"/>
        </w:rPr>
        <w:t>, Γυμνάσιο, Λύκειο)</w:t>
      </w:r>
    </w:p>
    <w:p w:rsidR="00C86B6B" w:rsidRPr="00976479" w:rsidRDefault="00C86B6B" w:rsidP="00C86B6B">
      <w:pPr>
        <w:shd w:val="clear" w:color="auto" w:fill="FFFFFF"/>
        <w:rPr>
          <w:rFonts w:ascii="Calibri" w:hAnsi="Calibri" w:cs="Calibri"/>
          <w:color w:val="050505"/>
        </w:rPr>
      </w:pPr>
      <w:r w:rsidRPr="00976479">
        <w:rPr>
          <w:rFonts w:ascii="Calibri" w:hAnsi="Calibri" w:cs="Calibri"/>
          <w:color w:val="050505"/>
        </w:rPr>
        <w:t>Η θεατροπαιδαγωγική δράση</w:t>
      </w:r>
    </w:p>
    <w:p w:rsidR="00C86B6B" w:rsidRPr="002C054A" w:rsidRDefault="00C86B6B" w:rsidP="002C054A">
      <w:pPr>
        <w:shd w:val="clear" w:color="auto" w:fill="FFFFFF"/>
        <w:rPr>
          <w:rFonts w:ascii="Calibri" w:hAnsi="Calibri" w:cs="Calibri"/>
          <w:color w:val="050505"/>
        </w:rPr>
      </w:pPr>
      <w:r w:rsidRPr="00976479">
        <w:rPr>
          <w:rFonts w:ascii="Calibri" w:hAnsi="Calibri" w:cs="Calibri"/>
          <w:color w:val="050505"/>
        </w:rPr>
        <w:t>"Σε ποιον ανήκει τούτη η κούκλα" (</w:t>
      </w:r>
      <w:r>
        <w:rPr>
          <w:rFonts w:ascii="Calibri" w:hAnsi="Calibri" w:cs="Calibri"/>
          <w:color w:val="050505"/>
        </w:rPr>
        <w:t>Δημοτικού Σχολείο</w:t>
      </w:r>
      <w:r w:rsidRPr="00976479">
        <w:rPr>
          <w:rFonts w:ascii="Calibri" w:hAnsi="Calibri" w:cs="Calibri"/>
          <w:color w:val="050505"/>
        </w:rPr>
        <w:t xml:space="preserve"> όλες οι βαθμίδες)</w:t>
      </w:r>
      <w:r w:rsidR="002C054A" w:rsidRPr="002C054A">
        <w:rPr>
          <w:rFonts w:ascii="Calibri" w:hAnsi="Calibri" w:cs="Calibri"/>
          <w:color w:val="050505"/>
        </w:rPr>
        <w:t>.</w:t>
      </w:r>
    </w:p>
    <w:p w:rsidR="008D2979" w:rsidRPr="008D2979" w:rsidRDefault="008D2979" w:rsidP="006437EC">
      <w:pPr>
        <w:jc w:val="both"/>
        <w:rPr>
          <w:rFonts w:asciiTheme="minorHAnsi" w:hAnsiTheme="minorHAnsi" w:cstheme="minorHAnsi"/>
          <w:b/>
        </w:rPr>
      </w:pPr>
    </w:p>
    <w:p w:rsidR="008D2979" w:rsidRPr="008D2979" w:rsidRDefault="008D2979" w:rsidP="008D2979">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b/>
          <w:sz w:val="22"/>
          <w:szCs w:val="22"/>
        </w:rPr>
        <w:t xml:space="preserve">Β) </w:t>
      </w:r>
      <w:r w:rsidRPr="008D2979">
        <w:rPr>
          <w:rFonts w:asciiTheme="minorHAnsi" w:hAnsiTheme="minorHAnsi" w:cstheme="minorHAnsi"/>
          <w:b/>
          <w:sz w:val="22"/>
          <w:szCs w:val="22"/>
        </w:rPr>
        <w:t>ΠΡΟΣΚΛΗΣΗ  ΓΙΑ  ΕΚΠΑΙΔΕΥΤΙΚΟ ΘΕΑΤΡΟΠΑΙΔΑΓΩΓΙΚΟ ΠΡΟΓΡΑΜΜΑ ΣΤΗΝ Α/ΘΜΙΑ ΕΚΠ/ΣΗ</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 xml:space="preserve">                                                                                     </w:t>
      </w:r>
    </w:p>
    <w:p w:rsidR="008D2979" w:rsidRPr="008D2979" w:rsidRDefault="008D2979" w:rsidP="008D2979">
      <w:pPr>
        <w:pStyle w:val="normal"/>
        <w:jc w:val="both"/>
        <w:rPr>
          <w:rFonts w:asciiTheme="minorHAnsi" w:hAnsiTheme="minorHAnsi" w:cstheme="minorHAnsi"/>
          <w:lang w:val="el-GR"/>
        </w:rPr>
      </w:pPr>
      <w:r w:rsidRPr="008D2979">
        <w:rPr>
          <w:rFonts w:asciiTheme="minorHAnsi" w:hAnsiTheme="minorHAnsi" w:cstheme="minorHAnsi"/>
          <w:b/>
          <w:lang w:val="el-GR"/>
        </w:rPr>
        <w:t xml:space="preserve"> </w:t>
      </w:r>
      <w:r w:rsidR="00347271">
        <w:rPr>
          <w:rFonts w:asciiTheme="minorHAnsi" w:hAnsiTheme="minorHAnsi" w:cstheme="minorHAnsi"/>
          <w:lang w:val="el-GR"/>
        </w:rPr>
        <w:t>Το ΚΕΠΕΑ</w:t>
      </w:r>
      <w:r w:rsidR="00D50D62">
        <w:rPr>
          <w:rFonts w:asciiTheme="minorHAnsi" w:hAnsiTheme="minorHAnsi" w:cstheme="minorHAnsi"/>
          <w:lang w:val="el-GR"/>
        </w:rPr>
        <w:t xml:space="preserve"> Ομηρούπολης Χίου, στο πλαίσιο</w:t>
      </w:r>
      <w:r w:rsidRPr="008D2979">
        <w:rPr>
          <w:rFonts w:asciiTheme="minorHAnsi" w:hAnsiTheme="minorHAnsi" w:cstheme="minorHAnsi"/>
          <w:lang w:val="el-GR"/>
        </w:rPr>
        <w:t xml:space="preserve"> των υποχρεώσεών του</w:t>
      </w:r>
      <w:r w:rsidRPr="008D2979">
        <w:rPr>
          <w:rFonts w:asciiTheme="minorHAnsi" w:hAnsiTheme="minorHAnsi" w:cstheme="minorHAnsi"/>
          <w:b/>
          <w:color w:val="000000"/>
          <w:lang w:val="el-GR"/>
        </w:rPr>
        <w:t xml:space="preserve"> </w:t>
      </w:r>
      <w:r w:rsidR="00D50D62">
        <w:rPr>
          <w:rFonts w:asciiTheme="minorHAnsi" w:hAnsiTheme="minorHAnsi" w:cstheme="minorHAnsi"/>
          <w:lang w:val="el-GR"/>
        </w:rPr>
        <w:t>και στο πλαίσιο</w:t>
      </w:r>
      <w:r w:rsidRPr="008D2979">
        <w:rPr>
          <w:rFonts w:asciiTheme="minorHAnsi" w:hAnsiTheme="minorHAnsi" w:cstheme="minorHAnsi"/>
          <w:lang w:val="el-GR"/>
        </w:rPr>
        <w:t xml:space="preserve"> της εκπαίδευσης  για το περιβάλλον και την Αειφόρο Ανάπτυξη, προσκαλεί εκπαιδευτικούς με τις  Σχολικές τους  ομάδες  της </w:t>
      </w:r>
      <w:r w:rsidRPr="008D2979">
        <w:rPr>
          <w:rFonts w:asciiTheme="minorHAnsi" w:hAnsiTheme="minorHAnsi" w:cstheme="minorHAnsi"/>
          <w:b/>
          <w:bCs/>
          <w:lang w:val="el-GR"/>
        </w:rPr>
        <w:t xml:space="preserve"> </w:t>
      </w:r>
      <w:r w:rsidR="00013CC8" w:rsidRPr="008D2979">
        <w:rPr>
          <w:rFonts w:asciiTheme="minorHAnsi" w:hAnsiTheme="minorHAnsi" w:cstheme="minorHAnsi"/>
          <w:b/>
          <w:bCs/>
          <w:lang w:val="el-GR"/>
        </w:rPr>
        <w:t>Διεύθυνσης</w:t>
      </w:r>
      <w:r w:rsidRPr="008D2979">
        <w:rPr>
          <w:rFonts w:asciiTheme="minorHAnsi" w:hAnsiTheme="minorHAnsi" w:cstheme="minorHAnsi"/>
          <w:b/>
          <w:bCs/>
          <w:lang w:val="el-GR"/>
        </w:rPr>
        <w:t xml:space="preserve"> Πρωτοβάθμιας Εκπαίδευσης Χίου,</w:t>
      </w:r>
      <w:r w:rsidRPr="008D2979">
        <w:rPr>
          <w:rFonts w:asciiTheme="minorHAnsi" w:hAnsiTheme="minorHAnsi" w:cstheme="minorHAnsi"/>
          <w:lang w:val="el-GR"/>
        </w:rPr>
        <w:t xml:space="preserve"> για την υλοποίηση εκπαιδευτικού </w:t>
      </w:r>
      <w:r w:rsidR="00013CC8">
        <w:rPr>
          <w:rFonts w:asciiTheme="minorHAnsi" w:hAnsiTheme="minorHAnsi" w:cstheme="minorHAnsi"/>
          <w:lang w:val="el-GR"/>
        </w:rPr>
        <w:t xml:space="preserve">περιβαλλοντικού </w:t>
      </w:r>
      <w:r w:rsidRPr="008D2979">
        <w:rPr>
          <w:rFonts w:asciiTheme="minorHAnsi" w:hAnsiTheme="minorHAnsi" w:cstheme="minorHAnsi"/>
          <w:lang w:val="el-GR"/>
        </w:rPr>
        <w:t xml:space="preserve">θεατροπαιδαγωγικού προγράμματος  με τίτλο: </w:t>
      </w:r>
    </w:p>
    <w:p w:rsidR="008D2979" w:rsidRDefault="008D2979" w:rsidP="008D2979">
      <w:pPr>
        <w:pStyle w:val="normal"/>
        <w:jc w:val="center"/>
        <w:rPr>
          <w:rFonts w:asciiTheme="minorHAnsi" w:hAnsiTheme="minorHAnsi" w:cstheme="minorHAnsi"/>
          <w:b/>
          <w:lang w:val="el-GR"/>
        </w:rPr>
      </w:pPr>
      <w:r w:rsidRPr="008D2979">
        <w:rPr>
          <w:rFonts w:asciiTheme="minorHAnsi" w:hAnsiTheme="minorHAnsi" w:cstheme="minorHAnsi"/>
          <w:b/>
          <w:lang w:val="el-GR"/>
        </w:rPr>
        <w:t>«ΣΕ ΠΟΙΟΝ  ΑΝΗΚΕΙ ΤΟΥΤΗ Η ΚΟΥΚΛΑ».</w:t>
      </w:r>
    </w:p>
    <w:p w:rsidR="00EF71C8" w:rsidRPr="008D2979" w:rsidRDefault="00EF71C8" w:rsidP="008D2979">
      <w:pPr>
        <w:pStyle w:val="normal"/>
        <w:jc w:val="center"/>
        <w:rPr>
          <w:rFonts w:asciiTheme="minorHAnsi" w:hAnsiTheme="minorHAnsi" w:cstheme="minorHAnsi"/>
          <w:b/>
          <w:lang w:val="el-GR"/>
        </w:rPr>
      </w:pPr>
    </w:p>
    <w:p w:rsidR="008D2979" w:rsidRPr="008D2979" w:rsidRDefault="008D2979" w:rsidP="008D2979">
      <w:pPr>
        <w:jc w:val="both"/>
        <w:rPr>
          <w:rFonts w:asciiTheme="minorHAnsi" w:hAnsiTheme="minorHAnsi" w:cstheme="minorHAnsi"/>
          <w:b/>
          <w:bCs/>
          <w:u w:val="single"/>
        </w:rPr>
      </w:pPr>
      <w:r w:rsidRPr="008D2979">
        <w:rPr>
          <w:rFonts w:asciiTheme="minorHAnsi" w:hAnsiTheme="minorHAnsi" w:cstheme="minorHAnsi"/>
          <w:b/>
          <w:bCs/>
          <w:u w:val="single"/>
        </w:rPr>
        <w:t>Η πρόσκληση αφ</w:t>
      </w:r>
      <w:r w:rsidR="00EF71C8">
        <w:rPr>
          <w:rFonts w:asciiTheme="minorHAnsi" w:hAnsiTheme="minorHAnsi" w:cstheme="minorHAnsi"/>
          <w:b/>
          <w:bCs/>
          <w:u w:val="single"/>
        </w:rPr>
        <w:t>ορά (κατά σειρά προτεραιότητας):</w:t>
      </w:r>
    </w:p>
    <w:p w:rsidR="008D2979" w:rsidRPr="008D2979" w:rsidRDefault="008D2979" w:rsidP="008D2979">
      <w:pPr>
        <w:jc w:val="both"/>
        <w:rPr>
          <w:rFonts w:asciiTheme="minorHAnsi" w:hAnsiTheme="minorHAnsi" w:cstheme="minorHAnsi"/>
          <w:b/>
          <w:bCs/>
          <w:u w:val="single"/>
        </w:rPr>
      </w:pPr>
      <w:r w:rsidRPr="008D2979">
        <w:rPr>
          <w:rFonts w:asciiTheme="minorHAnsi" w:hAnsiTheme="minorHAnsi" w:cstheme="minorHAnsi"/>
          <w:b/>
          <w:bCs/>
          <w:u w:val="single"/>
        </w:rPr>
        <w:t>Α) Εκπαιδευτικούς με τις σχολικές ομάδες τους, που υλοποιούν πρόγραμμα Περιβαλλοντικής Εκπαίδευσης - Σχολικών Δραστηριοτήτων και Εργαστηρίων Δεξιοτήτων</w:t>
      </w:r>
      <w:r w:rsidR="00EF71C8">
        <w:rPr>
          <w:rFonts w:asciiTheme="minorHAnsi" w:hAnsiTheme="minorHAnsi" w:cstheme="minorHAnsi"/>
          <w:b/>
          <w:bCs/>
          <w:u w:val="single"/>
        </w:rPr>
        <w:t>,</w:t>
      </w:r>
      <w:r w:rsidRPr="008D2979">
        <w:rPr>
          <w:rFonts w:asciiTheme="minorHAnsi" w:hAnsiTheme="minorHAnsi" w:cstheme="minorHAnsi"/>
          <w:b/>
          <w:bCs/>
          <w:u w:val="single"/>
        </w:rPr>
        <w:t xml:space="preserve"> </w:t>
      </w:r>
      <w:r>
        <w:rPr>
          <w:rFonts w:asciiTheme="minorHAnsi" w:hAnsiTheme="minorHAnsi" w:cstheme="minorHAnsi"/>
          <w:b/>
          <w:bCs/>
          <w:u w:val="single"/>
        </w:rPr>
        <w:t xml:space="preserve">κατά </w:t>
      </w:r>
      <w:r w:rsidR="00907601">
        <w:rPr>
          <w:rFonts w:asciiTheme="minorHAnsi" w:hAnsiTheme="minorHAnsi" w:cstheme="minorHAnsi"/>
          <w:b/>
          <w:bCs/>
          <w:u w:val="single"/>
        </w:rPr>
        <w:t>το τρέχον σχολικό έτος 202</w:t>
      </w:r>
      <w:r w:rsidR="00C13B2D">
        <w:rPr>
          <w:rFonts w:asciiTheme="minorHAnsi" w:hAnsiTheme="minorHAnsi" w:cstheme="minorHAnsi"/>
          <w:b/>
          <w:bCs/>
          <w:u w:val="single"/>
        </w:rPr>
        <w:t>4</w:t>
      </w:r>
      <w:r w:rsidR="00907601">
        <w:rPr>
          <w:rFonts w:asciiTheme="minorHAnsi" w:hAnsiTheme="minorHAnsi" w:cstheme="minorHAnsi"/>
          <w:b/>
          <w:bCs/>
          <w:u w:val="single"/>
        </w:rPr>
        <w:t xml:space="preserve"> -202</w:t>
      </w:r>
      <w:r w:rsidR="00C13B2D">
        <w:rPr>
          <w:rFonts w:asciiTheme="minorHAnsi" w:hAnsiTheme="minorHAnsi" w:cstheme="minorHAnsi"/>
          <w:b/>
          <w:bCs/>
          <w:u w:val="single"/>
        </w:rPr>
        <w:t>5</w:t>
      </w:r>
      <w:r w:rsidRPr="008D2979">
        <w:rPr>
          <w:rFonts w:asciiTheme="minorHAnsi" w:hAnsiTheme="minorHAnsi" w:cstheme="minorHAnsi"/>
          <w:b/>
          <w:bCs/>
          <w:u w:val="single"/>
        </w:rPr>
        <w:t xml:space="preserve">. </w:t>
      </w:r>
    </w:p>
    <w:p w:rsidR="008D2979" w:rsidRPr="008D2979" w:rsidRDefault="008D2979" w:rsidP="008D2979">
      <w:pPr>
        <w:jc w:val="both"/>
        <w:rPr>
          <w:rFonts w:asciiTheme="minorHAnsi" w:hAnsiTheme="minorHAnsi" w:cstheme="minorHAnsi"/>
          <w:b/>
          <w:bCs/>
          <w:u w:val="single"/>
        </w:rPr>
      </w:pPr>
      <w:r w:rsidRPr="008D2979">
        <w:rPr>
          <w:rFonts w:asciiTheme="minorHAnsi" w:hAnsiTheme="minorHAnsi" w:cstheme="minorHAnsi"/>
          <w:b/>
          <w:bCs/>
          <w:u w:val="single"/>
        </w:rPr>
        <w:t>Β)  Εκπαιδευτικούς με τις σχολικές ομάδες τους, που πρόκειται να υλοποιήσουν   πρόγραμμα Περιβαλλοντικής Εκπαίδευσης - Σχολικών Δραστηριοτήτων και  θεματικές ενότητες Εργαστηρίων Δεξιοτήτων στο μέλλον.</w:t>
      </w:r>
    </w:p>
    <w:p w:rsidR="008D2979" w:rsidRPr="002C054A" w:rsidRDefault="0063421F" w:rsidP="008D2979">
      <w:pPr>
        <w:jc w:val="both"/>
        <w:rPr>
          <w:rFonts w:asciiTheme="minorHAnsi" w:hAnsiTheme="minorHAnsi" w:cstheme="minorHAnsi"/>
          <w:b/>
          <w:u w:val="single"/>
        </w:rPr>
      </w:pPr>
      <w:r w:rsidRPr="0063421F">
        <w:rPr>
          <w:rFonts w:asciiTheme="minorHAnsi" w:hAnsiTheme="minorHAnsi" w:cstheme="minorHAnsi"/>
          <w:b/>
        </w:rPr>
        <w:t xml:space="preserve">Οι </w:t>
      </w:r>
      <w:r w:rsidR="007A1A19" w:rsidRPr="0063421F">
        <w:rPr>
          <w:rFonts w:asciiTheme="minorHAnsi" w:hAnsiTheme="minorHAnsi" w:cstheme="minorHAnsi"/>
          <w:b/>
        </w:rPr>
        <w:t xml:space="preserve"> Σχολικές Ομάδες</w:t>
      </w:r>
      <w:r w:rsidR="007A1A19">
        <w:rPr>
          <w:rFonts w:asciiTheme="minorHAnsi" w:hAnsiTheme="minorHAnsi" w:cstheme="minorHAnsi"/>
        </w:rPr>
        <w:t xml:space="preserve"> </w:t>
      </w:r>
      <w:r w:rsidR="007A1A19" w:rsidRPr="007A1A19">
        <w:rPr>
          <w:rFonts w:asciiTheme="minorHAnsi" w:hAnsiTheme="minorHAnsi" w:cstheme="minorHAnsi"/>
          <w:b/>
        </w:rPr>
        <w:t>της Δ/νσης</w:t>
      </w:r>
      <w:r w:rsidR="007A1A19">
        <w:rPr>
          <w:rFonts w:asciiTheme="minorHAnsi" w:hAnsiTheme="minorHAnsi" w:cstheme="minorHAnsi"/>
        </w:rPr>
        <w:t xml:space="preserve"> </w:t>
      </w:r>
      <w:r w:rsidR="007A1A19">
        <w:rPr>
          <w:rFonts w:asciiTheme="minorHAnsi" w:hAnsiTheme="minorHAnsi" w:cstheme="minorHAnsi"/>
          <w:b/>
        </w:rPr>
        <w:t xml:space="preserve"> Πρωτοβάθμιας </w:t>
      </w:r>
      <w:r w:rsidR="008D2979" w:rsidRPr="008D2979">
        <w:rPr>
          <w:rFonts w:asciiTheme="minorHAnsi" w:hAnsiTheme="minorHAnsi" w:cstheme="minorHAnsi"/>
          <w:b/>
        </w:rPr>
        <w:t xml:space="preserve"> Χίου</w:t>
      </w:r>
      <w:r w:rsidRPr="0063421F">
        <w:rPr>
          <w:rFonts w:asciiTheme="minorHAnsi" w:hAnsiTheme="minorHAnsi" w:cstheme="minorHAnsi"/>
          <w:b/>
          <w:u w:val="single"/>
        </w:rPr>
        <w:t xml:space="preserve"> </w:t>
      </w:r>
      <w:r w:rsidRPr="00777284">
        <w:rPr>
          <w:rFonts w:asciiTheme="minorHAnsi" w:hAnsiTheme="minorHAnsi" w:cstheme="minorHAnsi"/>
          <w:b/>
          <w:u w:val="single"/>
        </w:rPr>
        <w:t>αποστέλνουν τις αιτήσεις τους,</w:t>
      </w:r>
      <w:r w:rsidR="00D043BF">
        <w:rPr>
          <w:rFonts w:asciiTheme="minorHAnsi" w:hAnsiTheme="minorHAnsi" w:cstheme="minorHAnsi"/>
          <w:b/>
          <w:u w:val="single"/>
        </w:rPr>
        <w:t xml:space="preserve"> ηλεκτρονικά </w:t>
      </w:r>
      <w:r w:rsidRPr="00777284">
        <w:rPr>
          <w:rFonts w:asciiTheme="minorHAnsi" w:hAnsiTheme="minorHAnsi" w:cstheme="minorHAnsi"/>
          <w:b/>
          <w:u w:val="single"/>
        </w:rPr>
        <w:t xml:space="preserve"> μέχρι</w:t>
      </w:r>
      <w:r w:rsidRPr="008D2979">
        <w:rPr>
          <w:rFonts w:asciiTheme="minorHAnsi" w:hAnsiTheme="minorHAnsi" w:cstheme="minorHAnsi"/>
        </w:rPr>
        <w:t xml:space="preserve"> </w:t>
      </w:r>
      <w:r w:rsidR="002C054A">
        <w:rPr>
          <w:rFonts w:asciiTheme="minorHAnsi" w:hAnsiTheme="minorHAnsi" w:cstheme="minorHAnsi"/>
          <w:b/>
          <w:u w:val="single"/>
        </w:rPr>
        <w:t>την Τετάρτη</w:t>
      </w:r>
      <w:r w:rsidR="00D50D62">
        <w:rPr>
          <w:rFonts w:asciiTheme="minorHAnsi" w:hAnsiTheme="minorHAnsi" w:cstheme="minorHAnsi"/>
          <w:b/>
          <w:u w:val="single"/>
        </w:rPr>
        <w:t>,</w:t>
      </w:r>
      <w:r w:rsidR="00571C98">
        <w:rPr>
          <w:rFonts w:asciiTheme="minorHAnsi" w:hAnsiTheme="minorHAnsi" w:cstheme="minorHAnsi"/>
          <w:b/>
          <w:u w:val="single"/>
        </w:rPr>
        <w:t xml:space="preserve"> 3</w:t>
      </w:r>
      <w:r w:rsidR="002C054A" w:rsidRPr="002C054A">
        <w:rPr>
          <w:rFonts w:asciiTheme="minorHAnsi" w:hAnsiTheme="minorHAnsi" w:cstheme="minorHAnsi"/>
          <w:b/>
          <w:u w:val="single"/>
        </w:rPr>
        <w:t>0</w:t>
      </w:r>
      <w:r>
        <w:rPr>
          <w:rFonts w:asciiTheme="minorHAnsi" w:hAnsiTheme="minorHAnsi" w:cstheme="minorHAnsi"/>
          <w:b/>
          <w:u w:val="single"/>
        </w:rPr>
        <w:t xml:space="preserve"> Οκτωβρίου 2024</w:t>
      </w:r>
      <w:r w:rsidR="00D50D62">
        <w:rPr>
          <w:rFonts w:asciiTheme="minorHAnsi" w:hAnsiTheme="minorHAnsi" w:cstheme="minorHAnsi"/>
          <w:b/>
          <w:u w:val="single"/>
        </w:rPr>
        <w:t>,</w:t>
      </w:r>
      <w:r>
        <w:rPr>
          <w:rFonts w:asciiTheme="minorHAnsi" w:hAnsiTheme="minorHAnsi" w:cstheme="minorHAnsi"/>
          <w:b/>
          <w:u w:val="single"/>
        </w:rPr>
        <w:t xml:space="preserve"> α</w:t>
      </w:r>
      <w:r>
        <w:rPr>
          <w:rFonts w:asciiTheme="minorHAnsi" w:hAnsiTheme="minorHAnsi" w:cstheme="minorHAnsi"/>
          <w:b/>
          <w:bCs/>
          <w:u w:val="single"/>
        </w:rPr>
        <w:t xml:space="preserve">πευθείας στο ΚΕΠΕΑ ΟΜΗΡΟΥΠΟΛΗΣ, κατόπιν συνεννοήσεως </w:t>
      </w:r>
      <w:r w:rsidR="00D043BF">
        <w:rPr>
          <w:rFonts w:asciiTheme="minorHAnsi" w:hAnsiTheme="minorHAnsi" w:cstheme="minorHAnsi"/>
          <w:b/>
          <w:bCs/>
          <w:u w:val="single"/>
        </w:rPr>
        <w:t xml:space="preserve">που έχει κάνει το ΚΕΠΕΑ ΟΜΗΡΟΥΠΟΛΗΣ </w:t>
      </w:r>
      <w:r>
        <w:rPr>
          <w:rFonts w:asciiTheme="minorHAnsi" w:hAnsiTheme="minorHAnsi" w:cstheme="minorHAnsi"/>
          <w:b/>
          <w:bCs/>
          <w:u w:val="single"/>
        </w:rPr>
        <w:t xml:space="preserve">με τη Δ/νση </w:t>
      </w:r>
      <w:r>
        <w:rPr>
          <w:rFonts w:asciiTheme="minorHAnsi" w:hAnsiTheme="minorHAnsi" w:cstheme="minorHAnsi"/>
          <w:b/>
        </w:rPr>
        <w:t xml:space="preserve">Πρωτοβάθμιας </w:t>
      </w:r>
      <w:r w:rsidRPr="008D2979">
        <w:rPr>
          <w:rFonts w:asciiTheme="minorHAnsi" w:hAnsiTheme="minorHAnsi" w:cstheme="minorHAnsi"/>
          <w:b/>
        </w:rPr>
        <w:t xml:space="preserve"> </w:t>
      </w:r>
      <w:r w:rsidR="00533A6E">
        <w:rPr>
          <w:rFonts w:asciiTheme="minorHAnsi" w:hAnsiTheme="minorHAnsi" w:cstheme="minorHAnsi"/>
          <w:b/>
        </w:rPr>
        <w:t xml:space="preserve">Εκπ/σης </w:t>
      </w:r>
      <w:r w:rsidRPr="008D2979">
        <w:rPr>
          <w:rFonts w:asciiTheme="minorHAnsi" w:hAnsiTheme="minorHAnsi" w:cstheme="minorHAnsi"/>
          <w:b/>
        </w:rPr>
        <w:t>Χίου</w:t>
      </w:r>
      <w:r w:rsidR="00EF71C8">
        <w:rPr>
          <w:rFonts w:asciiTheme="minorHAnsi" w:hAnsiTheme="minorHAnsi" w:cstheme="minorHAnsi"/>
          <w:b/>
        </w:rPr>
        <w:t>.</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Το πρόγραμμα αποσκοπεί να προω</w:t>
      </w:r>
      <w:r w:rsidR="00D50D62">
        <w:rPr>
          <w:rFonts w:asciiTheme="minorHAnsi" w:hAnsiTheme="minorHAnsi" w:cstheme="minorHAnsi"/>
        </w:rPr>
        <w:t xml:space="preserve">θήσει σύγχρονες και καινοτόμες  </w:t>
      </w:r>
      <w:r w:rsidRPr="008D2979">
        <w:rPr>
          <w:rFonts w:asciiTheme="minorHAnsi" w:hAnsiTheme="minorHAnsi" w:cstheme="minorHAnsi"/>
        </w:rPr>
        <w:t xml:space="preserve">διδακτικές προσεγγίσεις στο χώρο της Περιβαλλοντικής Εκπαίδευσης και της Εκπαίδευσης για το Περιβάλλον και την Αειφορία και υπηρετεί άριστα τους σκοπούς και τους στόχους της Εκπαίδευσης για το Περιβάλλον και την Αειφορία, θέτοντας προς διαπραγμάτευση κοινωνικά και ηθικά ζητήματα, προωθώντας παράλληλα θέματα ευρύτερου περιβαλλοντικού ενδιαφέροντος, όπως ο υπερκαταναλωτισμός, η επαναχρησιμοποίηση των υλικών, </w:t>
      </w:r>
      <w:r w:rsidR="006C5384">
        <w:rPr>
          <w:rFonts w:asciiTheme="minorHAnsi" w:hAnsiTheme="minorHAnsi" w:cstheme="minorHAnsi"/>
        </w:rPr>
        <w:t>η ανακύκλωση κλπ. Μπορεί επίσης</w:t>
      </w:r>
      <w:r w:rsidRPr="008D2979">
        <w:rPr>
          <w:rFonts w:asciiTheme="minorHAnsi" w:hAnsiTheme="minorHAnsi" w:cstheme="minorHAnsi"/>
        </w:rPr>
        <w:t xml:space="preserve"> να υποσ</w:t>
      </w:r>
      <w:r w:rsidR="006C5384">
        <w:rPr>
          <w:rFonts w:asciiTheme="minorHAnsi" w:hAnsiTheme="minorHAnsi" w:cstheme="minorHAnsi"/>
        </w:rPr>
        <w:t>τηρίξει κατά τον καλύτερο τρόπο</w:t>
      </w:r>
      <w:r w:rsidRPr="008D2979">
        <w:rPr>
          <w:rFonts w:asciiTheme="minorHAnsi" w:hAnsiTheme="minorHAnsi" w:cstheme="minorHAnsi"/>
        </w:rPr>
        <w:t xml:space="preserve"> τους σκοπούς και τους στόχους των Εργαστηρίων Δραστηριοτήτων, στους σχετικούς κύκλους ενδιαφέροντος.</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 xml:space="preserve">Στο πρόγραμμα γίνεται εισαγωγική συζήτηση με τα παιδιά και υλοποιείται μικρή θεατρική παράσταση βασισμένη στο παραμύθι του </w:t>
      </w:r>
      <w:r w:rsidR="00EF71C8">
        <w:rPr>
          <w:rFonts w:asciiTheme="minorHAnsi" w:hAnsiTheme="minorHAnsi" w:cstheme="minorHAnsi"/>
        </w:rPr>
        <w:t xml:space="preserve">Αλφόνσο Σάστρε </w:t>
      </w:r>
      <w:r w:rsidR="00EF71C8" w:rsidRPr="00EF71C8">
        <w:rPr>
          <w:rFonts w:asciiTheme="minorHAnsi" w:hAnsiTheme="minorHAnsi" w:cstheme="minorHAnsi"/>
          <w:b/>
        </w:rPr>
        <w:t>«</w:t>
      </w:r>
      <w:r w:rsidR="00EF71C8">
        <w:rPr>
          <w:rFonts w:asciiTheme="minorHAnsi" w:hAnsiTheme="minorHAnsi" w:cstheme="minorHAnsi"/>
          <w:b/>
        </w:rPr>
        <w:t>Η Χαμένη Κ</w:t>
      </w:r>
      <w:r w:rsidRPr="00EF71C8">
        <w:rPr>
          <w:rFonts w:asciiTheme="minorHAnsi" w:hAnsiTheme="minorHAnsi" w:cstheme="minorHAnsi"/>
          <w:b/>
        </w:rPr>
        <w:t>ούκλα»</w:t>
      </w:r>
      <w:r w:rsidRPr="008D2979">
        <w:rPr>
          <w:rFonts w:asciiTheme="minorHAnsi" w:hAnsiTheme="minorHAnsi" w:cstheme="minorHAnsi"/>
        </w:rPr>
        <w:t xml:space="preserve">, το οποίο αποτελεί παραλλαγή του γνωστού αριστουργήματος </w:t>
      </w:r>
      <w:r w:rsidRPr="00EF71C8">
        <w:rPr>
          <w:rFonts w:asciiTheme="minorHAnsi" w:hAnsiTheme="minorHAnsi" w:cstheme="minorHAnsi"/>
          <w:b/>
        </w:rPr>
        <w:t>«Ο ΚΥΚΛΟΣ ΜΕ ΤΗΝ ΚΙΜΩΛΙΑ»</w:t>
      </w:r>
      <w:r w:rsidRPr="008D2979">
        <w:rPr>
          <w:rFonts w:asciiTheme="minorHAnsi" w:hAnsiTheme="minorHAnsi" w:cstheme="minorHAnsi"/>
        </w:rPr>
        <w:t xml:space="preserve"> του Μπέρτολτ Μπρεχτ. Το παραμύθι αφορά στην ιστορία δύο κοριτσιών της Λολίτας και της Πάκας, από τα οποία το ένα έχει μια κούκλα, την οποία έχει καταστρέψει και την πετάει στο</w:t>
      </w:r>
      <w:r w:rsidR="006C5384">
        <w:rPr>
          <w:rFonts w:asciiTheme="minorHAnsi" w:hAnsiTheme="minorHAnsi" w:cstheme="minorHAnsi"/>
        </w:rPr>
        <w:t>ν</w:t>
      </w:r>
      <w:r w:rsidRPr="008D2979">
        <w:rPr>
          <w:rFonts w:asciiTheme="minorHAnsi" w:hAnsiTheme="minorHAnsi" w:cstheme="minorHAnsi"/>
        </w:rPr>
        <w:t xml:space="preserve"> δρόμο  και το άλλο τη βρίσκει, τη φτιάχνει με δικά του έξοδα, την «υιοθετεί»  και τη φροντίζει.</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 xml:space="preserve"> Εδώ</w:t>
      </w:r>
      <w:r w:rsidR="006C5384">
        <w:rPr>
          <w:rFonts w:asciiTheme="minorHAnsi" w:hAnsiTheme="minorHAnsi" w:cstheme="minorHAnsi"/>
        </w:rPr>
        <w:t>,</w:t>
      </w:r>
      <w:r w:rsidRPr="008D2979">
        <w:rPr>
          <w:rFonts w:asciiTheme="minorHAnsi" w:hAnsiTheme="minorHAnsi" w:cstheme="minorHAnsi"/>
        </w:rPr>
        <w:t xml:space="preserve"> λοιπόν</w:t>
      </w:r>
      <w:r w:rsidR="006C5384">
        <w:rPr>
          <w:rFonts w:asciiTheme="minorHAnsi" w:hAnsiTheme="minorHAnsi" w:cstheme="minorHAnsi"/>
        </w:rPr>
        <w:t>,</w:t>
      </w:r>
      <w:r w:rsidRPr="008D2979">
        <w:rPr>
          <w:rFonts w:asciiTheme="minorHAnsi" w:hAnsiTheme="minorHAnsi" w:cstheme="minorHAnsi"/>
        </w:rPr>
        <w:t xml:space="preserve"> μπαίνει το δίλημμα στα παιδιά, σε ποιον ανήκει η κούκλα, το οποίο καλούνται να απαντήσουν. Η διαδικασία αφορά σε ερωτήσεις από τα παιδιά προς στις δύο ηρωίδες, μικρή δράση των παιδιών με εκείνες, στοιχείο το οποίο παραπέμπει στην δομή του for</w:t>
      </w:r>
      <w:r w:rsidRPr="008D2979">
        <w:rPr>
          <w:rFonts w:asciiTheme="minorHAnsi" w:hAnsiTheme="minorHAnsi" w:cstheme="minorHAnsi"/>
          <w:lang w:val="en-US"/>
        </w:rPr>
        <w:t>um</w:t>
      </w:r>
      <w:r w:rsidRPr="008D2979">
        <w:rPr>
          <w:rFonts w:asciiTheme="minorHAnsi" w:hAnsiTheme="minorHAnsi" w:cstheme="minorHAnsi"/>
        </w:rPr>
        <w:t xml:space="preserve"> theater του </w:t>
      </w:r>
      <w:r w:rsidRPr="008D2979">
        <w:rPr>
          <w:rFonts w:asciiTheme="minorHAnsi" w:hAnsiTheme="minorHAnsi" w:cstheme="minorHAnsi"/>
          <w:lang w:val="en-US"/>
        </w:rPr>
        <w:t>Augusto</w:t>
      </w:r>
      <w:r w:rsidRPr="008D2979">
        <w:rPr>
          <w:rFonts w:asciiTheme="minorHAnsi" w:hAnsiTheme="minorHAnsi" w:cstheme="minorHAnsi"/>
        </w:rPr>
        <w:t xml:space="preserve"> </w:t>
      </w:r>
      <w:r w:rsidRPr="008D2979">
        <w:rPr>
          <w:rFonts w:asciiTheme="minorHAnsi" w:hAnsiTheme="minorHAnsi" w:cstheme="minorHAnsi"/>
          <w:lang w:val="en-US"/>
        </w:rPr>
        <w:t>Boal</w:t>
      </w:r>
      <w:r w:rsidRPr="008D2979">
        <w:rPr>
          <w:rFonts w:asciiTheme="minorHAnsi" w:hAnsiTheme="minorHAnsi" w:cstheme="minorHAnsi"/>
        </w:rPr>
        <w:t>, ένα από τα πιο σύγχρονα παιδαγωγικά εργαλεία στο χώρο των σύγχρονων διδακτικών προσεγγίσεων,  (θεατροπαιδαγωγικά προγράμματα).</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 xml:space="preserve"> Το πρόγραμμα κλείνει με ανακεφαλαιωτική συζήτηση με τα παιδιά, προκειμένου να διατυπωθούν ελεύθερα προτάσεις, απόψεις, προσεγγίσεις  και κρίσεις σχετικά με το θέμα, ενώ ακολουθεί και ελεύθερη έκφραση των παιδιών (ζωγραφιές, κατασκευές, τραγούδια κλπ). Εκτιμώμενη διάρκεια προγράμματος 2 – 3 διδακτικές ώρες.</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Το πρόγραμμα υλοποιείται</w:t>
      </w:r>
      <w:r w:rsidR="006C5384">
        <w:rPr>
          <w:rFonts w:asciiTheme="minorHAnsi" w:hAnsiTheme="minorHAnsi" w:cstheme="minorHAnsi"/>
        </w:rPr>
        <w:t xml:space="preserve"> από μέλη της παιδαγωγικής ομάδας του Κέντρου και</w:t>
      </w:r>
      <w:r w:rsidRPr="008D2979">
        <w:rPr>
          <w:rFonts w:asciiTheme="minorHAnsi" w:hAnsiTheme="minorHAnsi" w:cstheme="minorHAnsi"/>
        </w:rPr>
        <w:t xml:space="preserve"> σε συνεργασία με την θεατρική ομάδα </w:t>
      </w:r>
      <w:r w:rsidRPr="008D2979">
        <w:rPr>
          <w:rFonts w:asciiTheme="minorHAnsi" w:hAnsiTheme="minorHAnsi" w:cstheme="minorHAnsi"/>
          <w:b/>
        </w:rPr>
        <w:t>«Κύκλος θεάτρου ΘΕ</w:t>
      </w:r>
      <w:r w:rsidR="0063421F">
        <w:rPr>
          <w:rFonts w:asciiTheme="minorHAnsi" w:hAnsiTheme="minorHAnsi" w:cstheme="minorHAnsi"/>
          <w:b/>
        </w:rPr>
        <w:t>ΑΤΡΟ</w:t>
      </w:r>
      <w:r w:rsidRPr="008D2979">
        <w:rPr>
          <w:rFonts w:asciiTheme="minorHAnsi" w:hAnsiTheme="minorHAnsi" w:cstheme="minorHAnsi"/>
          <w:b/>
        </w:rPr>
        <w:t>ΠΟΙΟΙ ΧΙΟΥ»,</w:t>
      </w:r>
      <w:r w:rsidRPr="008D2979">
        <w:rPr>
          <w:rFonts w:asciiTheme="minorHAnsi" w:hAnsiTheme="minorHAnsi" w:cstheme="minorHAnsi"/>
        </w:rPr>
        <w:t xml:space="preserve"> τα μέλη της </w:t>
      </w:r>
      <w:r w:rsidRPr="008D2979">
        <w:rPr>
          <w:rFonts w:asciiTheme="minorHAnsi" w:hAnsiTheme="minorHAnsi" w:cstheme="minorHAnsi"/>
        </w:rPr>
        <w:lastRenderedPageBreak/>
        <w:t>οποίας είναι κατά το πλείστον εκπαιδευτικοί, με σχετική εμπειρία σε ανάλογα προγράμματα.</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 xml:space="preserve">Η υλοποίηση του προγράμματος </w:t>
      </w:r>
      <w:r w:rsidR="00EF71C8">
        <w:rPr>
          <w:rFonts w:asciiTheme="minorHAnsi" w:hAnsiTheme="minorHAnsi" w:cstheme="minorHAnsi"/>
        </w:rPr>
        <w:t>θα γίνεται σε χώρο του σχολείου</w:t>
      </w:r>
      <w:r w:rsidRPr="008D2979">
        <w:rPr>
          <w:rFonts w:asciiTheme="minorHAnsi" w:hAnsiTheme="minorHAnsi" w:cstheme="minorHAnsi"/>
        </w:rPr>
        <w:t xml:space="preserve"> </w:t>
      </w:r>
      <w:r w:rsidRPr="008D2979">
        <w:rPr>
          <w:rFonts w:asciiTheme="minorHAnsi" w:hAnsiTheme="minorHAnsi" w:cstheme="minorHAnsi"/>
          <w:b/>
        </w:rPr>
        <w:t>χωρίς κανένα κόστος</w:t>
      </w:r>
      <w:r w:rsidRPr="008D2979">
        <w:rPr>
          <w:rFonts w:asciiTheme="minorHAnsi" w:hAnsiTheme="minorHAnsi" w:cstheme="minorHAnsi"/>
        </w:rPr>
        <w:t xml:space="preserve"> και θα υλοποιείται κάθε φορ</w:t>
      </w:r>
      <w:r w:rsidR="006C5384">
        <w:rPr>
          <w:rFonts w:asciiTheme="minorHAnsi" w:hAnsiTheme="minorHAnsi" w:cstheme="minorHAnsi"/>
        </w:rPr>
        <w:t>ά κατόπιν συνεννοήσεως με τους Διευθυντές και τον Σύλλογο Δ</w:t>
      </w:r>
      <w:r w:rsidRPr="008D2979">
        <w:rPr>
          <w:rFonts w:asciiTheme="minorHAnsi" w:hAnsiTheme="minorHAnsi" w:cstheme="minorHAnsi"/>
        </w:rPr>
        <w:t>ιδασκόντων κάθε σχολείου, προκειμένου να μη διαταραχθεί η ομαλή  λειτουργία τους.</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 xml:space="preserve"> Τέλος,</w:t>
      </w:r>
      <w:r>
        <w:rPr>
          <w:rFonts w:asciiTheme="minorHAnsi" w:hAnsiTheme="minorHAnsi" w:cstheme="minorHAnsi"/>
        </w:rPr>
        <w:t xml:space="preserve"> για την </w:t>
      </w:r>
      <w:r w:rsidRPr="008D2979">
        <w:rPr>
          <w:rFonts w:asciiTheme="minorHAnsi" w:hAnsiTheme="minorHAnsi" w:cstheme="minorHAnsi"/>
        </w:rPr>
        <w:t xml:space="preserve"> υλοποίηση του προγράμματος,</w:t>
      </w:r>
      <w:r>
        <w:rPr>
          <w:rFonts w:asciiTheme="minorHAnsi" w:hAnsiTheme="minorHAnsi" w:cstheme="minorHAnsi"/>
        </w:rPr>
        <w:t xml:space="preserve"> θα  τηρούνται</w:t>
      </w:r>
      <w:r w:rsidRPr="008D2979">
        <w:rPr>
          <w:rFonts w:asciiTheme="minorHAnsi" w:hAnsiTheme="minorHAnsi" w:cstheme="minorHAnsi"/>
        </w:rPr>
        <w:t xml:space="preserve"> απαρέγκλιτα όλα τα ισχύοντα κάθε φορά μέτρα ασφαλείας και πρόληψης ενάντια στην νόσο </w:t>
      </w:r>
      <w:r w:rsidRPr="008D2979">
        <w:rPr>
          <w:rFonts w:asciiTheme="minorHAnsi" w:hAnsiTheme="minorHAnsi" w:cstheme="minorHAnsi"/>
          <w:lang w:val="en-US"/>
        </w:rPr>
        <w:t>COVID</w:t>
      </w:r>
      <w:r w:rsidRPr="008D2979">
        <w:rPr>
          <w:rFonts w:asciiTheme="minorHAnsi" w:hAnsiTheme="minorHAnsi" w:cstheme="minorHAnsi"/>
        </w:rPr>
        <w:t xml:space="preserve"> 19. Για τη</w:t>
      </w:r>
      <w:r w:rsidR="00907601">
        <w:rPr>
          <w:rFonts w:asciiTheme="minorHAnsi" w:hAnsiTheme="minorHAnsi" w:cstheme="minorHAnsi"/>
        </w:rPr>
        <w:t xml:space="preserve"> δράση θα υπάρχει</w:t>
      </w:r>
      <w:r w:rsidRPr="008D2979">
        <w:rPr>
          <w:rFonts w:asciiTheme="minorHAnsi" w:hAnsiTheme="minorHAnsi" w:cstheme="minorHAnsi"/>
        </w:rPr>
        <w:t xml:space="preserve"> και σχετική έγκριση από την αρμόδια υπηρεσία του Υ.ΠΑΙ.Θ. </w:t>
      </w:r>
      <w:r w:rsidRPr="008D2979">
        <w:rPr>
          <w:rFonts w:asciiTheme="minorHAnsi" w:hAnsiTheme="minorHAnsi" w:cstheme="minorHAnsi"/>
          <w:b/>
        </w:rPr>
        <w:t>(Δ/ΝΣΗ Υ.Π.Ε.Α. ΤΜΗΜΑ Α΄).</w:t>
      </w:r>
    </w:p>
    <w:p w:rsidR="008D2979" w:rsidRPr="008D2979" w:rsidRDefault="008D2979" w:rsidP="008D2979">
      <w:pPr>
        <w:jc w:val="both"/>
        <w:rPr>
          <w:rFonts w:asciiTheme="minorHAnsi" w:hAnsiTheme="minorHAnsi" w:cstheme="minorHAnsi"/>
          <w:b/>
        </w:rPr>
      </w:pPr>
    </w:p>
    <w:p w:rsidR="008D2979" w:rsidRPr="008D2979" w:rsidRDefault="008D2979" w:rsidP="008D2979">
      <w:pPr>
        <w:jc w:val="both"/>
        <w:rPr>
          <w:rFonts w:asciiTheme="minorHAnsi" w:hAnsiTheme="minorHAnsi" w:cstheme="minorHAnsi"/>
          <w:b/>
        </w:rPr>
      </w:pPr>
      <w:r w:rsidRPr="008D2979">
        <w:rPr>
          <w:rFonts w:asciiTheme="minorHAnsi" w:hAnsiTheme="minorHAnsi" w:cstheme="minorHAnsi"/>
          <w:b/>
        </w:rPr>
        <w:t>ΕΝΔΕΙΚΤΙΚΟ ΠΡΟΓΡΑΜΜΑ ΔΡΑΣΗΣ</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Α) Γνωριμία - Εισαγωγική συζήτηση με τα παιδιά</w:t>
      </w:r>
      <w:r w:rsidRPr="008D2979">
        <w:rPr>
          <w:rFonts w:asciiTheme="minorHAnsi" w:hAnsiTheme="minorHAnsi" w:cstheme="minorHAnsi"/>
          <w:b/>
        </w:rPr>
        <w:t xml:space="preserve"> (ΔΙΑΡΚΕΙΑ 20΄)</w:t>
      </w:r>
    </w:p>
    <w:p w:rsidR="008D2979" w:rsidRPr="008D2979" w:rsidRDefault="008D2979" w:rsidP="008D2979">
      <w:pPr>
        <w:jc w:val="both"/>
        <w:rPr>
          <w:rFonts w:asciiTheme="minorHAnsi" w:hAnsiTheme="minorHAnsi" w:cstheme="minorHAnsi"/>
          <w:b/>
        </w:rPr>
      </w:pPr>
      <w:r w:rsidRPr="008D2979">
        <w:rPr>
          <w:rFonts w:asciiTheme="minorHAnsi" w:hAnsiTheme="minorHAnsi" w:cstheme="minorHAnsi"/>
        </w:rPr>
        <w:t xml:space="preserve">Β) Μικρή θεατρική δράση, από μέλη της θεατρικής ομάδας </w:t>
      </w:r>
      <w:r w:rsidRPr="008D2979">
        <w:rPr>
          <w:rFonts w:asciiTheme="minorHAnsi" w:hAnsiTheme="minorHAnsi" w:cstheme="minorHAnsi"/>
          <w:b/>
        </w:rPr>
        <w:t>«Κύκλος θεάτρου ΘΕ</w:t>
      </w:r>
      <w:r w:rsidR="00EF71C8">
        <w:rPr>
          <w:rFonts w:asciiTheme="minorHAnsi" w:hAnsiTheme="minorHAnsi" w:cstheme="minorHAnsi"/>
          <w:b/>
        </w:rPr>
        <w:t>ΑΤΡΟ</w:t>
      </w:r>
      <w:r w:rsidRPr="008D2979">
        <w:rPr>
          <w:rFonts w:asciiTheme="minorHAnsi" w:hAnsiTheme="minorHAnsi" w:cstheme="minorHAnsi"/>
          <w:b/>
        </w:rPr>
        <w:t xml:space="preserve">ΠΟΙΟΙ ΧΙΟΥ», </w:t>
      </w:r>
      <w:r w:rsidRPr="008D2979">
        <w:rPr>
          <w:rFonts w:asciiTheme="minorHAnsi" w:hAnsiTheme="minorHAnsi" w:cstheme="minorHAnsi"/>
        </w:rPr>
        <w:t>βασισμένη στο παραμύθι του Αλφόνσο Σάστρε « Η χαμένη κούκλα», το οποίο αποτελεί παραλλαγή του γνωστού αριστουργήματος «Ο ΚΥΚΛΟΣ ΜΕ Τ</w:t>
      </w:r>
      <w:r w:rsidR="00EF71C8">
        <w:rPr>
          <w:rFonts w:asciiTheme="minorHAnsi" w:hAnsiTheme="minorHAnsi" w:cstheme="minorHAnsi"/>
        </w:rPr>
        <w:t>ΗΝ ΚΙΜΩΛΙΑ» του Μπέρτολτ Μπρεχτ</w:t>
      </w:r>
      <w:r w:rsidRPr="008D2979">
        <w:rPr>
          <w:rFonts w:asciiTheme="minorHAnsi" w:hAnsiTheme="minorHAnsi" w:cstheme="minorHAnsi"/>
        </w:rPr>
        <w:t xml:space="preserve"> </w:t>
      </w:r>
      <w:r w:rsidRPr="008D2979">
        <w:rPr>
          <w:rFonts w:asciiTheme="minorHAnsi" w:hAnsiTheme="minorHAnsi" w:cstheme="minorHAnsi"/>
          <w:b/>
        </w:rPr>
        <w:t>(ΔΙΑΡΚΕΙΑ 30΄)</w:t>
      </w:r>
    </w:p>
    <w:p w:rsidR="008D2979" w:rsidRPr="008D2979" w:rsidRDefault="008D2979" w:rsidP="008D2979">
      <w:pPr>
        <w:jc w:val="both"/>
        <w:rPr>
          <w:rFonts w:asciiTheme="minorHAnsi" w:hAnsiTheme="minorHAnsi" w:cstheme="minorHAnsi"/>
        </w:rPr>
      </w:pPr>
      <w:r w:rsidRPr="008D2979">
        <w:rPr>
          <w:rFonts w:asciiTheme="minorHAnsi" w:hAnsiTheme="minorHAnsi" w:cstheme="minorHAnsi"/>
        </w:rPr>
        <w:t xml:space="preserve">Γ) Ανακεφαλαιωτική συζήτηση με τα παιδιά, προκειμένου να διατυπωθούν ελεύθερα προτάσεις, απόψεις, προσεγγίσεις </w:t>
      </w:r>
      <w:r w:rsidR="00EF71C8">
        <w:rPr>
          <w:rFonts w:asciiTheme="minorHAnsi" w:hAnsiTheme="minorHAnsi" w:cstheme="minorHAnsi"/>
        </w:rPr>
        <w:t xml:space="preserve"> και κρίσεις σχετικά με το θέμα</w:t>
      </w:r>
      <w:r w:rsidRPr="008D2979">
        <w:rPr>
          <w:rFonts w:asciiTheme="minorHAnsi" w:hAnsiTheme="minorHAnsi" w:cstheme="minorHAnsi"/>
        </w:rPr>
        <w:t xml:space="preserve"> </w:t>
      </w:r>
      <w:r w:rsidRPr="008D2979">
        <w:rPr>
          <w:rFonts w:asciiTheme="minorHAnsi" w:hAnsiTheme="minorHAnsi" w:cstheme="minorHAnsi"/>
          <w:b/>
        </w:rPr>
        <w:t>(ΔΙΑΡΚΕΙΑ 20΄ - 30΄)</w:t>
      </w:r>
    </w:p>
    <w:p w:rsidR="008D2979" w:rsidRPr="008D2979" w:rsidRDefault="008D2979" w:rsidP="008D2979">
      <w:pPr>
        <w:jc w:val="both"/>
        <w:rPr>
          <w:rFonts w:asciiTheme="minorHAnsi" w:hAnsiTheme="minorHAnsi" w:cstheme="minorHAnsi"/>
          <w:b/>
        </w:rPr>
      </w:pPr>
      <w:r w:rsidRPr="008D2979">
        <w:rPr>
          <w:rFonts w:asciiTheme="minorHAnsi" w:hAnsiTheme="minorHAnsi" w:cstheme="minorHAnsi"/>
        </w:rPr>
        <w:t>Δ) Ελεύθερη έκφραση των παιδιών (ζωγραφ</w:t>
      </w:r>
      <w:r w:rsidR="00EF71C8">
        <w:rPr>
          <w:rFonts w:asciiTheme="minorHAnsi" w:hAnsiTheme="minorHAnsi" w:cstheme="minorHAnsi"/>
        </w:rPr>
        <w:t>ιές, κατασκευές, τραγούδια κλπ)</w:t>
      </w:r>
      <w:r w:rsidRPr="008D2979">
        <w:rPr>
          <w:rFonts w:asciiTheme="minorHAnsi" w:hAnsiTheme="minorHAnsi" w:cstheme="minorHAnsi"/>
        </w:rPr>
        <w:t xml:space="preserve"> </w:t>
      </w:r>
      <w:r w:rsidRPr="008D2979">
        <w:rPr>
          <w:rFonts w:asciiTheme="minorHAnsi" w:hAnsiTheme="minorHAnsi" w:cstheme="minorHAnsi"/>
          <w:b/>
        </w:rPr>
        <w:t xml:space="preserve">(ΔΙΑΡΚΕΙΑ 20΄ - 30΄) </w:t>
      </w:r>
    </w:p>
    <w:p w:rsidR="008D2979" w:rsidRPr="008D2979" w:rsidRDefault="008D2979" w:rsidP="008D2979">
      <w:pPr>
        <w:jc w:val="both"/>
        <w:rPr>
          <w:rFonts w:asciiTheme="minorHAnsi" w:hAnsiTheme="minorHAnsi" w:cstheme="minorHAnsi"/>
        </w:rPr>
      </w:pPr>
    </w:p>
    <w:p w:rsidR="00BD2ADA" w:rsidRPr="008D2979" w:rsidRDefault="00BD2ADA" w:rsidP="006437EC">
      <w:pPr>
        <w:jc w:val="both"/>
        <w:rPr>
          <w:rFonts w:asciiTheme="minorHAnsi" w:hAnsiTheme="minorHAnsi" w:cstheme="minorHAnsi"/>
          <w:b/>
        </w:rPr>
      </w:pPr>
    </w:p>
    <w:p w:rsidR="00BD2ADA" w:rsidRPr="008D2979" w:rsidRDefault="00BD2ADA" w:rsidP="00BD2ADA">
      <w:pPr>
        <w:jc w:val="right"/>
        <w:rPr>
          <w:rFonts w:asciiTheme="minorHAnsi" w:hAnsiTheme="minorHAnsi" w:cstheme="minorHAnsi"/>
          <w:b/>
        </w:rPr>
      </w:pPr>
    </w:p>
    <w:p w:rsidR="005144DC" w:rsidRPr="008D2979" w:rsidRDefault="0063421F" w:rsidP="00BD2ADA">
      <w:pPr>
        <w:jc w:val="center"/>
        <w:rPr>
          <w:rFonts w:asciiTheme="minorHAnsi" w:hAnsiTheme="minorHAnsi" w:cstheme="minorHAnsi"/>
        </w:rPr>
      </w:pPr>
      <w:r>
        <w:rPr>
          <w:rFonts w:asciiTheme="minorHAnsi" w:hAnsiTheme="minorHAnsi" w:cstheme="minorHAnsi"/>
        </w:rPr>
        <w:t xml:space="preserve">                                                                                              </w:t>
      </w:r>
      <w:r w:rsidR="00BD2ADA" w:rsidRPr="008D2979">
        <w:rPr>
          <w:rFonts w:asciiTheme="minorHAnsi" w:hAnsiTheme="minorHAnsi" w:cstheme="minorHAnsi"/>
        </w:rPr>
        <w:t>Με τιμή</w:t>
      </w:r>
    </w:p>
    <w:p w:rsidR="005144DC" w:rsidRPr="008D2979" w:rsidRDefault="005144DC" w:rsidP="00BD2ADA">
      <w:pPr>
        <w:jc w:val="center"/>
        <w:rPr>
          <w:rFonts w:asciiTheme="minorHAnsi" w:hAnsiTheme="minorHAnsi" w:cstheme="minorHAnsi"/>
          <w:sz w:val="22"/>
          <w:szCs w:val="22"/>
        </w:rPr>
      </w:pPr>
    </w:p>
    <w:p w:rsidR="00BD2ADA" w:rsidRPr="008D2979" w:rsidRDefault="005144DC" w:rsidP="00BD2ADA">
      <w:pPr>
        <w:jc w:val="center"/>
        <w:rPr>
          <w:rFonts w:asciiTheme="minorHAnsi" w:hAnsiTheme="minorHAnsi" w:cstheme="minorHAnsi"/>
          <w:b/>
          <w:sz w:val="22"/>
          <w:szCs w:val="22"/>
        </w:rPr>
      </w:pPr>
      <w:r w:rsidRPr="008D2979">
        <w:rPr>
          <w:rFonts w:asciiTheme="minorHAnsi" w:hAnsiTheme="minorHAnsi" w:cstheme="minorHAnsi"/>
          <w:sz w:val="22"/>
          <w:szCs w:val="22"/>
        </w:rPr>
        <w:t xml:space="preserve">                                                                                                                   Ο Υπεύθυνος του Κ.Π.Ε.</w:t>
      </w:r>
    </w:p>
    <w:p w:rsidR="00BD2ADA" w:rsidRPr="008D11E8" w:rsidRDefault="005144DC" w:rsidP="00BD2ADA">
      <w:pPr>
        <w:ind w:left="720"/>
        <w:jc w:val="right"/>
        <w:rPr>
          <w:rFonts w:ascii="Calibri" w:hAnsi="Calibri" w:cs="Calibri"/>
        </w:rPr>
      </w:pPr>
      <w:r>
        <w:rPr>
          <w:rFonts w:ascii="Calibri" w:hAnsi="Calibri" w:cs="Calibri"/>
          <w:noProof/>
        </w:rPr>
        <w:drawing>
          <wp:inline distT="0" distB="0" distL="0" distR="0">
            <wp:extent cx="1543050" cy="1352550"/>
            <wp:effectExtent l="19050" t="0" r="0" b="0"/>
            <wp:docPr id="3" name="Εικόνα 1" descr="Scan_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_0017"/>
                    <pic:cNvPicPr>
                      <a:picLocks noChangeAspect="1" noChangeArrowheads="1"/>
                    </pic:cNvPicPr>
                  </pic:nvPicPr>
                  <pic:blipFill>
                    <a:blip r:embed="rId12" cstate="print"/>
                    <a:srcRect/>
                    <a:stretch>
                      <a:fillRect/>
                    </a:stretch>
                  </pic:blipFill>
                  <pic:spPr bwMode="auto">
                    <a:xfrm>
                      <a:off x="0" y="0"/>
                      <a:ext cx="1543050" cy="1352550"/>
                    </a:xfrm>
                    <a:prstGeom prst="rect">
                      <a:avLst/>
                    </a:prstGeom>
                    <a:noFill/>
                    <a:ln w="9525">
                      <a:noFill/>
                      <a:miter lim="800000"/>
                      <a:headEnd/>
                      <a:tailEnd/>
                    </a:ln>
                  </pic:spPr>
                </pic:pic>
              </a:graphicData>
            </a:graphic>
          </wp:inline>
        </w:drawing>
      </w:r>
    </w:p>
    <w:p w:rsidR="000602A2" w:rsidRPr="00A22657" w:rsidRDefault="00BD2ADA" w:rsidP="00A22657">
      <w:pPr>
        <w:jc w:val="right"/>
        <w:rPr>
          <w:rFonts w:ascii="Calibri" w:hAnsi="Calibri" w:cs="Calibri"/>
        </w:rPr>
      </w:pPr>
      <w:r w:rsidRPr="000F2AE7">
        <w:rPr>
          <w:rFonts w:ascii="Calibri" w:hAnsi="Calibri" w:cs="Calibri"/>
        </w:rPr>
        <w:t xml:space="preserve">Σπυράκης  Σταύρος                                            </w:t>
      </w:r>
    </w:p>
    <w:p w:rsidR="00C26AB7" w:rsidRPr="00682CEB" w:rsidRDefault="00C26AB7" w:rsidP="00C26AB7">
      <w:pPr>
        <w:pStyle w:val="1"/>
        <w:rPr>
          <w:rFonts w:asciiTheme="minorHAnsi" w:hAnsiTheme="minorHAnsi" w:cstheme="minorHAnsi"/>
          <w:b w:val="0"/>
        </w:rPr>
      </w:pPr>
    </w:p>
    <w:p w:rsidR="00AB0791" w:rsidRPr="00682CEB" w:rsidRDefault="00AB0791" w:rsidP="00AB0791">
      <w:pPr>
        <w:rPr>
          <w:rFonts w:asciiTheme="minorHAnsi" w:hAnsiTheme="minorHAnsi" w:cstheme="minorHAnsi"/>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5144DC" w:rsidRDefault="005144DC" w:rsidP="00AB0791">
      <w:pPr>
        <w:rPr>
          <w:lang w:val="en-US"/>
        </w:rPr>
      </w:pPr>
    </w:p>
    <w:p w:rsidR="00B34C34" w:rsidRDefault="00B34C34" w:rsidP="002A2C4B"/>
    <w:p w:rsidR="00B34C34" w:rsidRDefault="00B34C34" w:rsidP="004A6669">
      <w:pPr>
        <w:pStyle w:val="1"/>
      </w:pPr>
    </w:p>
    <w:p w:rsidR="00B34C34" w:rsidRDefault="00B34C34" w:rsidP="004A6669">
      <w:pPr>
        <w:pStyle w:val="1"/>
      </w:pPr>
    </w:p>
    <w:p w:rsidR="00765EA5" w:rsidRDefault="00765EA5" w:rsidP="00765EA5"/>
    <w:p w:rsidR="00765EA5" w:rsidRPr="001731EB" w:rsidRDefault="00765EA5" w:rsidP="00765EA5">
      <w:pPr>
        <w:rPr>
          <w:lang w:val="en-US"/>
        </w:rPr>
      </w:pPr>
    </w:p>
    <w:p w:rsidR="00765EA5" w:rsidRDefault="00765EA5" w:rsidP="00765EA5"/>
    <w:p w:rsidR="00765EA5" w:rsidRDefault="00765EA5" w:rsidP="00765EA5"/>
    <w:p w:rsidR="00765EA5" w:rsidRPr="007C6002" w:rsidRDefault="00765EA5" w:rsidP="00765EA5">
      <w:pPr>
        <w:rPr>
          <w:lang w:val="en-US"/>
        </w:rPr>
      </w:pPr>
    </w:p>
    <w:p w:rsidR="00B34C34" w:rsidRDefault="00B34C34" w:rsidP="004A6669">
      <w:pPr>
        <w:pStyle w:val="1"/>
      </w:pPr>
    </w:p>
    <w:p w:rsidR="00D426FA" w:rsidRDefault="00D426FA" w:rsidP="00765EA5">
      <w:pPr>
        <w:jc w:val="center"/>
        <w:rPr>
          <w:b/>
          <w:u w:val="single"/>
        </w:rPr>
      </w:pPr>
    </w:p>
    <w:sectPr w:rsidR="00D426FA" w:rsidSect="002A2C4B">
      <w:footerReference w:type="default" r:id="rId13"/>
      <w:pgSz w:w="11906" w:h="16838"/>
      <w:pgMar w:top="180" w:right="991"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99C" w:rsidRDefault="003B799C" w:rsidP="007C6002">
      <w:r>
        <w:separator/>
      </w:r>
    </w:p>
  </w:endnote>
  <w:endnote w:type="continuationSeparator" w:id="1">
    <w:p w:rsidR="003B799C" w:rsidRDefault="003B799C" w:rsidP="007C600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002" w:rsidRDefault="007C6002" w:rsidP="000C38A0">
    <w:pPr>
      <w:pStyle w:val="ab"/>
      <w:jc w:val="center"/>
    </w:pPr>
    <w:r w:rsidRPr="007C6002">
      <w:rPr>
        <w:noProof/>
      </w:rPr>
      <w:drawing>
        <wp:inline distT="0" distB="0" distL="0" distR="0">
          <wp:extent cx="4246689" cy="400050"/>
          <wp:effectExtent l="19050" t="0" r="1461" b="0"/>
          <wp:docPr id="6" name="Εικόνα 1" descr="C:\Users\stavros\AppData\Local\Microsoft\Windows\Temporary Internet Files\Content.Outlook\E2DN6R3A\LOGO EΥΔ 2021-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vros\AppData\Local\Microsoft\Windows\Temporary Internet Files\Content.Outlook\E2DN6R3A\LOGO EΥΔ 2021-2027.jpg"/>
                  <pic:cNvPicPr>
                    <a:picLocks noChangeAspect="1" noChangeArrowheads="1"/>
                  </pic:cNvPicPr>
                </pic:nvPicPr>
                <pic:blipFill>
                  <a:blip r:embed="rId1" cstate="print"/>
                  <a:srcRect/>
                  <a:stretch>
                    <a:fillRect/>
                  </a:stretch>
                </pic:blipFill>
                <pic:spPr bwMode="auto">
                  <a:xfrm>
                    <a:off x="0" y="0"/>
                    <a:ext cx="4303321" cy="40538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99C" w:rsidRDefault="003B799C" w:rsidP="007C6002">
      <w:r>
        <w:separator/>
      </w:r>
    </w:p>
  </w:footnote>
  <w:footnote w:type="continuationSeparator" w:id="1">
    <w:p w:rsidR="003B799C" w:rsidRDefault="003B799C" w:rsidP="007C6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A6955"/>
    <w:multiLevelType w:val="multilevel"/>
    <w:tmpl w:val="481CCE7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28AD2B88"/>
    <w:multiLevelType w:val="hybridMultilevel"/>
    <w:tmpl w:val="4674324A"/>
    <w:lvl w:ilvl="0" w:tplc="0D222322">
      <w:start w:val="1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E3152E7"/>
    <w:multiLevelType w:val="hybridMultilevel"/>
    <w:tmpl w:val="CE3430F4"/>
    <w:lvl w:ilvl="0" w:tplc="396C5DB8">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3D6284F"/>
    <w:multiLevelType w:val="hybridMultilevel"/>
    <w:tmpl w:val="0C3CBC2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C496002"/>
    <w:multiLevelType w:val="multilevel"/>
    <w:tmpl w:val="E13C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5B630F"/>
    <w:multiLevelType w:val="hybridMultilevel"/>
    <w:tmpl w:val="C0D42D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5DF84EE6"/>
    <w:multiLevelType w:val="hybridMultilevel"/>
    <w:tmpl w:val="1F1491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60D21A2C"/>
    <w:multiLevelType w:val="hybridMultilevel"/>
    <w:tmpl w:val="5B147B90"/>
    <w:lvl w:ilvl="0" w:tplc="40463E9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556537C"/>
    <w:multiLevelType w:val="hybridMultilevel"/>
    <w:tmpl w:val="AF329058"/>
    <w:lvl w:ilvl="0" w:tplc="E1A2C5E6">
      <w:start w:val="11"/>
      <w:numFmt w:val="bullet"/>
      <w:lvlText w:val="-"/>
      <w:lvlJc w:val="left"/>
      <w:pPr>
        <w:ind w:left="644"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1"/>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684832"/>
    <w:rsid w:val="0000481A"/>
    <w:rsid w:val="00007167"/>
    <w:rsid w:val="00010D88"/>
    <w:rsid w:val="00013CC8"/>
    <w:rsid w:val="000602A2"/>
    <w:rsid w:val="00073FCA"/>
    <w:rsid w:val="000906EC"/>
    <w:rsid w:val="00093A35"/>
    <w:rsid w:val="000A20E2"/>
    <w:rsid w:val="000A3A98"/>
    <w:rsid w:val="000B4F43"/>
    <w:rsid w:val="000B78FE"/>
    <w:rsid w:val="000C38A0"/>
    <w:rsid w:val="000C5806"/>
    <w:rsid w:val="000C7976"/>
    <w:rsid w:val="000F59B0"/>
    <w:rsid w:val="00124147"/>
    <w:rsid w:val="00124D17"/>
    <w:rsid w:val="00147503"/>
    <w:rsid w:val="00161952"/>
    <w:rsid w:val="001731EB"/>
    <w:rsid w:val="00174EB5"/>
    <w:rsid w:val="00176EE7"/>
    <w:rsid w:val="001A2834"/>
    <w:rsid w:val="001B0381"/>
    <w:rsid w:val="001B3402"/>
    <w:rsid w:val="001B4FC8"/>
    <w:rsid w:val="001D1DA6"/>
    <w:rsid w:val="001D466F"/>
    <w:rsid w:val="001E7BD7"/>
    <w:rsid w:val="00202DE0"/>
    <w:rsid w:val="002202EE"/>
    <w:rsid w:val="00225060"/>
    <w:rsid w:val="0024394E"/>
    <w:rsid w:val="002522B2"/>
    <w:rsid w:val="00252DA7"/>
    <w:rsid w:val="00263E9B"/>
    <w:rsid w:val="0026586C"/>
    <w:rsid w:val="002753FB"/>
    <w:rsid w:val="002834D5"/>
    <w:rsid w:val="002863C3"/>
    <w:rsid w:val="00295BBF"/>
    <w:rsid w:val="002975F2"/>
    <w:rsid w:val="002A252B"/>
    <w:rsid w:val="002A2C4B"/>
    <w:rsid w:val="002A2CF4"/>
    <w:rsid w:val="002B58D8"/>
    <w:rsid w:val="002C054A"/>
    <w:rsid w:val="002C118D"/>
    <w:rsid w:val="002C25D5"/>
    <w:rsid w:val="002D5306"/>
    <w:rsid w:val="002D6B8C"/>
    <w:rsid w:val="002E75A7"/>
    <w:rsid w:val="002F65AD"/>
    <w:rsid w:val="002F6B9E"/>
    <w:rsid w:val="00300FD9"/>
    <w:rsid w:val="003146AC"/>
    <w:rsid w:val="00321BEC"/>
    <w:rsid w:val="00340A01"/>
    <w:rsid w:val="0034345D"/>
    <w:rsid w:val="003439DA"/>
    <w:rsid w:val="00347271"/>
    <w:rsid w:val="003657C6"/>
    <w:rsid w:val="003662A5"/>
    <w:rsid w:val="003A41ED"/>
    <w:rsid w:val="003A4363"/>
    <w:rsid w:val="003B799C"/>
    <w:rsid w:val="003C79AB"/>
    <w:rsid w:val="003C7DC3"/>
    <w:rsid w:val="003D2502"/>
    <w:rsid w:val="003D27FC"/>
    <w:rsid w:val="003D5FF8"/>
    <w:rsid w:val="003E0AF6"/>
    <w:rsid w:val="003E5746"/>
    <w:rsid w:val="003E71D8"/>
    <w:rsid w:val="004150D3"/>
    <w:rsid w:val="00417BBA"/>
    <w:rsid w:val="00425C58"/>
    <w:rsid w:val="00427987"/>
    <w:rsid w:val="00442A4E"/>
    <w:rsid w:val="00454805"/>
    <w:rsid w:val="00485B35"/>
    <w:rsid w:val="004866CE"/>
    <w:rsid w:val="00494242"/>
    <w:rsid w:val="004A39BB"/>
    <w:rsid w:val="004A6669"/>
    <w:rsid w:val="004A7DED"/>
    <w:rsid w:val="004B79EA"/>
    <w:rsid w:val="004C089B"/>
    <w:rsid w:val="004D0BAA"/>
    <w:rsid w:val="004E04C5"/>
    <w:rsid w:val="004E53D7"/>
    <w:rsid w:val="004E65F1"/>
    <w:rsid w:val="0051405A"/>
    <w:rsid w:val="005144DC"/>
    <w:rsid w:val="00533A6E"/>
    <w:rsid w:val="005420DC"/>
    <w:rsid w:val="00550047"/>
    <w:rsid w:val="005671E2"/>
    <w:rsid w:val="00571C98"/>
    <w:rsid w:val="00577EE1"/>
    <w:rsid w:val="005825F2"/>
    <w:rsid w:val="005911E9"/>
    <w:rsid w:val="0059247D"/>
    <w:rsid w:val="005A5611"/>
    <w:rsid w:val="005B00CD"/>
    <w:rsid w:val="005C1353"/>
    <w:rsid w:val="005C56B3"/>
    <w:rsid w:val="005D64F5"/>
    <w:rsid w:val="005F14A3"/>
    <w:rsid w:val="005F3CC4"/>
    <w:rsid w:val="00601684"/>
    <w:rsid w:val="0063262B"/>
    <w:rsid w:val="0063421F"/>
    <w:rsid w:val="006437EC"/>
    <w:rsid w:val="00646FE3"/>
    <w:rsid w:val="00656B2A"/>
    <w:rsid w:val="00681B88"/>
    <w:rsid w:val="00682CEB"/>
    <w:rsid w:val="00684832"/>
    <w:rsid w:val="00685F4A"/>
    <w:rsid w:val="00697A2F"/>
    <w:rsid w:val="006A4F81"/>
    <w:rsid w:val="006B1501"/>
    <w:rsid w:val="006B1932"/>
    <w:rsid w:val="006C0368"/>
    <w:rsid w:val="006C1BEE"/>
    <w:rsid w:val="006C5384"/>
    <w:rsid w:val="006C6AF9"/>
    <w:rsid w:val="006D2EFA"/>
    <w:rsid w:val="0071243A"/>
    <w:rsid w:val="007179E3"/>
    <w:rsid w:val="00723000"/>
    <w:rsid w:val="007242EC"/>
    <w:rsid w:val="00731B10"/>
    <w:rsid w:val="00751D83"/>
    <w:rsid w:val="0075304F"/>
    <w:rsid w:val="007562D0"/>
    <w:rsid w:val="00765EA5"/>
    <w:rsid w:val="00767AE2"/>
    <w:rsid w:val="00777284"/>
    <w:rsid w:val="007869B0"/>
    <w:rsid w:val="0079352C"/>
    <w:rsid w:val="007A1A19"/>
    <w:rsid w:val="007A2319"/>
    <w:rsid w:val="007C6002"/>
    <w:rsid w:val="007D5FC9"/>
    <w:rsid w:val="008066A1"/>
    <w:rsid w:val="008305B5"/>
    <w:rsid w:val="008331DE"/>
    <w:rsid w:val="008335BE"/>
    <w:rsid w:val="00840B10"/>
    <w:rsid w:val="008425DD"/>
    <w:rsid w:val="0085190D"/>
    <w:rsid w:val="008531BD"/>
    <w:rsid w:val="00854FED"/>
    <w:rsid w:val="00860F16"/>
    <w:rsid w:val="008947DD"/>
    <w:rsid w:val="008973F1"/>
    <w:rsid w:val="008978A1"/>
    <w:rsid w:val="008A1138"/>
    <w:rsid w:val="008B04D4"/>
    <w:rsid w:val="008B1845"/>
    <w:rsid w:val="008B485A"/>
    <w:rsid w:val="008C706B"/>
    <w:rsid w:val="008D2979"/>
    <w:rsid w:val="009029CD"/>
    <w:rsid w:val="00907601"/>
    <w:rsid w:val="00910F07"/>
    <w:rsid w:val="00931B14"/>
    <w:rsid w:val="0093452B"/>
    <w:rsid w:val="0094344A"/>
    <w:rsid w:val="00962D62"/>
    <w:rsid w:val="00966896"/>
    <w:rsid w:val="0096785C"/>
    <w:rsid w:val="0097231F"/>
    <w:rsid w:val="009837E4"/>
    <w:rsid w:val="009951EA"/>
    <w:rsid w:val="009971CC"/>
    <w:rsid w:val="009B5F1F"/>
    <w:rsid w:val="009C2912"/>
    <w:rsid w:val="009C3F58"/>
    <w:rsid w:val="009C62C6"/>
    <w:rsid w:val="009D1D4D"/>
    <w:rsid w:val="009E2B2A"/>
    <w:rsid w:val="00A02384"/>
    <w:rsid w:val="00A22282"/>
    <w:rsid w:val="00A22657"/>
    <w:rsid w:val="00A273FC"/>
    <w:rsid w:val="00A30EDE"/>
    <w:rsid w:val="00A32D33"/>
    <w:rsid w:val="00A670C2"/>
    <w:rsid w:val="00A70865"/>
    <w:rsid w:val="00A84234"/>
    <w:rsid w:val="00A93985"/>
    <w:rsid w:val="00AB0791"/>
    <w:rsid w:val="00AC3C0D"/>
    <w:rsid w:val="00AD72C3"/>
    <w:rsid w:val="00AF1984"/>
    <w:rsid w:val="00AF21F7"/>
    <w:rsid w:val="00B05F4A"/>
    <w:rsid w:val="00B17CDD"/>
    <w:rsid w:val="00B34C34"/>
    <w:rsid w:val="00B37D3D"/>
    <w:rsid w:val="00B55255"/>
    <w:rsid w:val="00B6136E"/>
    <w:rsid w:val="00B66D62"/>
    <w:rsid w:val="00B8740E"/>
    <w:rsid w:val="00BA477B"/>
    <w:rsid w:val="00BB22F8"/>
    <w:rsid w:val="00BB7A43"/>
    <w:rsid w:val="00BD1EF8"/>
    <w:rsid w:val="00BD2ADA"/>
    <w:rsid w:val="00BE1FF3"/>
    <w:rsid w:val="00BE22C6"/>
    <w:rsid w:val="00C03032"/>
    <w:rsid w:val="00C13B2D"/>
    <w:rsid w:val="00C21B3B"/>
    <w:rsid w:val="00C26AB7"/>
    <w:rsid w:val="00C3186E"/>
    <w:rsid w:val="00C35CCE"/>
    <w:rsid w:val="00C417D7"/>
    <w:rsid w:val="00C70A60"/>
    <w:rsid w:val="00C72AD1"/>
    <w:rsid w:val="00C73CDE"/>
    <w:rsid w:val="00C77535"/>
    <w:rsid w:val="00C83555"/>
    <w:rsid w:val="00C86B6B"/>
    <w:rsid w:val="00C90DF5"/>
    <w:rsid w:val="00CA29FA"/>
    <w:rsid w:val="00CA3BD1"/>
    <w:rsid w:val="00CB2FB6"/>
    <w:rsid w:val="00CE30BA"/>
    <w:rsid w:val="00CE4535"/>
    <w:rsid w:val="00CE5768"/>
    <w:rsid w:val="00CE5C35"/>
    <w:rsid w:val="00CF381D"/>
    <w:rsid w:val="00D043BF"/>
    <w:rsid w:val="00D043D8"/>
    <w:rsid w:val="00D10EFE"/>
    <w:rsid w:val="00D16F35"/>
    <w:rsid w:val="00D21163"/>
    <w:rsid w:val="00D24725"/>
    <w:rsid w:val="00D31450"/>
    <w:rsid w:val="00D426FA"/>
    <w:rsid w:val="00D50D62"/>
    <w:rsid w:val="00D525D8"/>
    <w:rsid w:val="00D638FA"/>
    <w:rsid w:val="00D649BD"/>
    <w:rsid w:val="00D7245A"/>
    <w:rsid w:val="00D74C62"/>
    <w:rsid w:val="00D8002F"/>
    <w:rsid w:val="00D8151A"/>
    <w:rsid w:val="00D92F56"/>
    <w:rsid w:val="00D9472A"/>
    <w:rsid w:val="00D979F4"/>
    <w:rsid w:val="00DA1BCB"/>
    <w:rsid w:val="00DA5732"/>
    <w:rsid w:val="00DC1B1A"/>
    <w:rsid w:val="00DC2438"/>
    <w:rsid w:val="00DD4A33"/>
    <w:rsid w:val="00DE49E3"/>
    <w:rsid w:val="00DF0EA0"/>
    <w:rsid w:val="00DF1DC5"/>
    <w:rsid w:val="00E2090E"/>
    <w:rsid w:val="00E332CF"/>
    <w:rsid w:val="00E34768"/>
    <w:rsid w:val="00E52CF8"/>
    <w:rsid w:val="00E53BA2"/>
    <w:rsid w:val="00E54AD5"/>
    <w:rsid w:val="00E67D51"/>
    <w:rsid w:val="00E8069F"/>
    <w:rsid w:val="00E80911"/>
    <w:rsid w:val="00E81554"/>
    <w:rsid w:val="00E874F3"/>
    <w:rsid w:val="00E90BC3"/>
    <w:rsid w:val="00EA5089"/>
    <w:rsid w:val="00EA6D68"/>
    <w:rsid w:val="00EC0B25"/>
    <w:rsid w:val="00EC6EAA"/>
    <w:rsid w:val="00ED5BBD"/>
    <w:rsid w:val="00EE0AEA"/>
    <w:rsid w:val="00EF1B8C"/>
    <w:rsid w:val="00EF71C8"/>
    <w:rsid w:val="00F04EB0"/>
    <w:rsid w:val="00F10029"/>
    <w:rsid w:val="00F112E0"/>
    <w:rsid w:val="00F15D72"/>
    <w:rsid w:val="00F2535C"/>
    <w:rsid w:val="00F35805"/>
    <w:rsid w:val="00F37BA0"/>
    <w:rsid w:val="00F405B4"/>
    <w:rsid w:val="00F5732B"/>
    <w:rsid w:val="00F76A22"/>
    <w:rsid w:val="00F877E1"/>
    <w:rsid w:val="00F9051A"/>
    <w:rsid w:val="00FA4D32"/>
    <w:rsid w:val="00FB71C0"/>
    <w:rsid w:val="00FC3F3A"/>
    <w:rsid w:val="00FF196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53"/>
    <w:rPr>
      <w:sz w:val="24"/>
      <w:szCs w:val="24"/>
    </w:rPr>
  </w:style>
  <w:style w:type="paragraph" w:styleId="1">
    <w:name w:val="heading 1"/>
    <w:basedOn w:val="a"/>
    <w:next w:val="a"/>
    <w:qFormat/>
    <w:rsid w:val="005C1353"/>
    <w:pPr>
      <w:keepNext/>
      <w:outlineLvl w:val="0"/>
    </w:pPr>
    <w:rPr>
      <w:rFonts w:eastAsia="Arial Unicode MS"/>
      <w:b/>
      <w:bCs/>
      <w:sz w:val="22"/>
    </w:rPr>
  </w:style>
  <w:style w:type="paragraph" w:styleId="2">
    <w:name w:val="heading 2"/>
    <w:basedOn w:val="a"/>
    <w:next w:val="a"/>
    <w:qFormat/>
    <w:rsid w:val="005C1353"/>
    <w:pPr>
      <w:keepNext/>
      <w:ind w:right="-874"/>
      <w:outlineLvl w:val="1"/>
    </w:pPr>
    <w:rPr>
      <w:b/>
      <w:bCs/>
    </w:rPr>
  </w:style>
  <w:style w:type="paragraph" w:styleId="3">
    <w:name w:val="heading 3"/>
    <w:basedOn w:val="a"/>
    <w:next w:val="a"/>
    <w:qFormat/>
    <w:rsid w:val="005C1353"/>
    <w:pPr>
      <w:keepNext/>
      <w:ind w:right="-874"/>
      <w:outlineLvl w:val="2"/>
    </w:pPr>
    <w:rPr>
      <w:rFonts w:eastAsia="Arial Unicode MS"/>
      <w:b/>
      <w:sz w:val="22"/>
    </w:rPr>
  </w:style>
  <w:style w:type="paragraph" w:styleId="4">
    <w:name w:val="heading 4"/>
    <w:basedOn w:val="a"/>
    <w:next w:val="a"/>
    <w:qFormat/>
    <w:rsid w:val="005C1353"/>
    <w:pPr>
      <w:keepNext/>
      <w:ind w:right="-483"/>
      <w:outlineLvl w:val="3"/>
    </w:pPr>
    <w:rPr>
      <w:rFonts w:eastAsia="Arial Unicode MS"/>
      <w:b/>
      <w:sz w:val="22"/>
    </w:rPr>
  </w:style>
  <w:style w:type="paragraph" w:styleId="5">
    <w:name w:val="heading 5"/>
    <w:basedOn w:val="a"/>
    <w:next w:val="a"/>
    <w:qFormat/>
    <w:rsid w:val="005C1353"/>
    <w:pPr>
      <w:keepNext/>
      <w:jc w:val="both"/>
      <w:outlineLvl w:val="4"/>
    </w:pPr>
    <w:rPr>
      <w:b/>
      <w:bCs/>
      <w:spacing w:val="30"/>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C1353"/>
    <w:pPr>
      <w:tabs>
        <w:tab w:val="left" w:pos="3261"/>
        <w:tab w:val="left" w:pos="4395"/>
        <w:tab w:val="left" w:pos="5103"/>
      </w:tabs>
    </w:pPr>
    <w:rPr>
      <w:b/>
    </w:rPr>
  </w:style>
  <w:style w:type="character" w:styleId="-">
    <w:name w:val="Hyperlink"/>
    <w:basedOn w:val="a0"/>
    <w:rsid w:val="007D5FC9"/>
    <w:rPr>
      <w:color w:val="0000FF"/>
      <w:u w:val="single"/>
    </w:rPr>
  </w:style>
  <w:style w:type="paragraph" w:styleId="a4">
    <w:name w:val="Body Text"/>
    <w:basedOn w:val="a"/>
    <w:link w:val="Char"/>
    <w:rsid w:val="00494242"/>
    <w:pPr>
      <w:jc w:val="both"/>
    </w:pPr>
    <w:rPr>
      <w:spacing w:val="30"/>
      <w:sz w:val="20"/>
    </w:rPr>
  </w:style>
  <w:style w:type="character" w:customStyle="1" w:styleId="Char">
    <w:name w:val="Σώμα κειμένου Char"/>
    <w:basedOn w:val="a0"/>
    <w:link w:val="a4"/>
    <w:rsid w:val="00494242"/>
    <w:rPr>
      <w:spacing w:val="30"/>
      <w:szCs w:val="24"/>
    </w:rPr>
  </w:style>
  <w:style w:type="paragraph" w:styleId="a5">
    <w:name w:val="Body Text Indent"/>
    <w:basedOn w:val="a"/>
    <w:link w:val="Char0"/>
    <w:uiPriority w:val="99"/>
    <w:semiHidden/>
    <w:unhideWhenUsed/>
    <w:rsid w:val="008B485A"/>
    <w:pPr>
      <w:spacing w:after="120"/>
      <w:ind w:left="283"/>
    </w:pPr>
  </w:style>
  <w:style w:type="character" w:customStyle="1" w:styleId="Char0">
    <w:name w:val="Σώμα κείμενου με εσοχή Char"/>
    <w:basedOn w:val="a0"/>
    <w:link w:val="a5"/>
    <w:uiPriority w:val="99"/>
    <w:semiHidden/>
    <w:rsid w:val="008B485A"/>
    <w:rPr>
      <w:sz w:val="24"/>
      <w:szCs w:val="24"/>
    </w:rPr>
  </w:style>
  <w:style w:type="paragraph" w:customStyle="1" w:styleId="damain">
    <w:name w:val="damain"/>
    <w:basedOn w:val="a"/>
    <w:rsid w:val="008B485A"/>
    <w:pPr>
      <w:spacing w:before="100" w:beforeAutospacing="1" w:after="100" w:afterAutospacing="1"/>
    </w:pPr>
  </w:style>
  <w:style w:type="table" w:styleId="a6">
    <w:name w:val="Table Grid"/>
    <w:basedOn w:val="a1"/>
    <w:uiPriority w:val="59"/>
    <w:rsid w:val="00632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947DD"/>
    <w:rPr>
      <w:rFonts w:ascii="Tahoma" w:hAnsi="Tahoma" w:cs="Tahoma"/>
      <w:sz w:val="16"/>
      <w:szCs w:val="16"/>
    </w:rPr>
  </w:style>
  <w:style w:type="character" w:customStyle="1" w:styleId="Char1">
    <w:name w:val="Κείμενο πλαισίου Char"/>
    <w:basedOn w:val="a0"/>
    <w:link w:val="a7"/>
    <w:uiPriority w:val="99"/>
    <w:semiHidden/>
    <w:rsid w:val="008947DD"/>
    <w:rPr>
      <w:rFonts w:ascii="Tahoma" w:hAnsi="Tahoma" w:cs="Tahoma"/>
      <w:sz w:val="16"/>
      <w:szCs w:val="16"/>
    </w:rPr>
  </w:style>
  <w:style w:type="paragraph" w:styleId="a8">
    <w:name w:val="List Paragraph"/>
    <w:basedOn w:val="a"/>
    <w:uiPriority w:val="34"/>
    <w:qFormat/>
    <w:rsid w:val="002A2CF4"/>
    <w:pPr>
      <w:ind w:left="720"/>
    </w:pPr>
  </w:style>
  <w:style w:type="paragraph" w:styleId="Web">
    <w:name w:val="Normal (Web)"/>
    <w:basedOn w:val="a"/>
    <w:rsid w:val="00202DE0"/>
    <w:pPr>
      <w:spacing w:before="100" w:beforeAutospacing="1" w:after="100" w:afterAutospacing="1"/>
    </w:pPr>
  </w:style>
  <w:style w:type="paragraph" w:customStyle="1" w:styleId="Default">
    <w:name w:val="Default"/>
    <w:rsid w:val="002C118D"/>
    <w:pPr>
      <w:autoSpaceDE w:val="0"/>
      <w:autoSpaceDN w:val="0"/>
      <w:adjustRightInd w:val="0"/>
    </w:pPr>
    <w:rPr>
      <w:rFonts w:ascii="Calibri" w:hAnsi="Calibri" w:cs="Calibri"/>
      <w:color w:val="000000"/>
      <w:sz w:val="24"/>
      <w:szCs w:val="24"/>
    </w:rPr>
  </w:style>
  <w:style w:type="character" w:styleId="-0">
    <w:name w:val="FollowedHyperlink"/>
    <w:basedOn w:val="a0"/>
    <w:uiPriority w:val="99"/>
    <w:semiHidden/>
    <w:unhideWhenUsed/>
    <w:rsid w:val="00F76A22"/>
    <w:rPr>
      <w:color w:val="800080" w:themeColor="followedHyperlink"/>
      <w:u w:val="single"/>
    </w:rPr>
  </w:style>
  <w:style w:type="paragraph" w:customStyle="1" w:styleId="normal">
    <w:name w:val="normal"/>
    <w:rsid w:val="008D2979"/>
    <w:rPr>
      <w:rFonts w:ascii="Calibri" w:eastAsia="Calibri" w:hAnsi="Calibri" w:cs="Calibri"/>
      <w:sz w:val="24"/>
      <w:szCs w:val="24"/>
      <w:lang w:val="en-US"/>
    </w:rPr>
  </w:style>
  <w:style w:type="character" w:styleId="a9">
    <w:name w:val="Strong"/>
    <w:uiPriority w:val="22"/>
    <w:qFormat/>
    <w:rsid w:val="008D2979"/>
    <w:rPr>
      <w:b/>
      <w:bCs/>
    </w:rPr>
  </w:style>
  <w:style w:type="paragraph" w:styleId="aa">
    <w:name w:val="header"/>
    <w:basedOn w:val="a"/>
    <w:link w:val="Char2"/>
    <w:uiPriority w:val="99"/>
    <w:semiHidden/>
    <w:unhideWhenUsed/>
    <w:rsid w:val="007C6002"/>
    <w:pPr>
      <w:tabs>
        <w:tab w:val="center" w:pos="4153"/>
        <w:tab w:val="right" w:pos="8306"/>
      </w:tabs>
    </w:pPr>
  </w:style>
  <w:style w:type="character" w:customStyle="1" w:styleId="Char2">
    <w:name w:val="Κεφαλίδα Char"/>
    <w:basedOn w:val="a0"/>
    <w:link w:val="aa"/>
    <w:uiPriority w:val="99"/>
    <w:semiHidden/>
    <w:rsid w:val="007C6002"/>
    <w:rPr>
      <w:sz w:val="24"/>
      <w:szCs w:val="24"/>
    </w:rPr>
  </w:style>
  <w:style w:type="paragraph" w:styleId="ab">
    <w:name w:val="footer"/>
    <w:basedOn w:val="a"/>
    <w:link w:val="Char3"/>
    <w:uiPriority w:val="99"/>
    <w:semiHidden/>
    <w:unhideWhenUsed/>
    <w:rsid w:val="007C6002"/>
    <w:pPr>
      <w:tabs>
        <w:tab w:val="center" w:pos="4153"/>
        <w:tab w:val="right" w:pos="8306"/>
      </w:tabs>
    </w:pPr>
  </w:style>
  <w:style w:type="character" w:customStyle="1" w:styleId="Char3">
    <w:name w:val="Υποσέλιδο Char"/>
    <w:basedOn w:val="a0"/>
    <w:link w:val="ab"/>
    <w:uiPriority w:val="99"/>
    <w:semiHidden/>
    <w:rsid w:val="007C600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353"/>
    <w:rPr>
      <w:sz w:val="24"/>
      <w:szCs w:val="24"/>
    </w:rPr>
  </w:style>
  <w:style w:type="paragraph" w:styleId="1">
    <w:name w:val="heading 1"/>
    <w:basedOn w:val="a"/>
    <w:next w:val="a"/>
    <w:qFormat/>
    <w:rsid w:val="005C1353"/>
    <w:pPr>
      <w:keepNext/>
      <w:outlineLvl w:val="0"/>
    </w:pPr>
    <w:rPr>
      <w:rFonts w:eastAsia="Arial Unicode MS"/>
      <w:b/>
      <w:bCs/>
      <w:sz w:val="22"/>
    </w:rPr>
  </w:style>
  <w:style w:type="paragraph" w:styleId="2">
    <w:name w:val="heading 2"/>
    <w:basedOn w:val="a"/>
    <w:next w:val="a"/>
    <w:qFormat/>
    <w:rsid w:val="005C1353"/>
    <w:pPr>
      <w:keepNext/>
      <w:ind w:right="-874"/>
      <w:outlineLvl w:val="1"/>
    </w:pPr>
    <w:rPr>
      <w:b/>
      <w:bCs/>
    </w:rPr>
  </w:style>
  <w:style w:type="paragraph" w:styleId="3">
    <w:name w:val="heading 3"/>
    <w:basedOn w:val="a"/>
    <w:next w:val="a"/>
    <w:qFormat/>
    <w:rsid w:val="005C1353"/>
    <w:pPr>
      <w:keepNext/>
      <w:ind w:right="-874"/>
      <w:outlineLvl w:val="2"/>
    </w:pPr>
    <w:rPr>
      <w:rFonts w:eastAsia="Arial Unicode MS"/>
      <w:b/>
      <w:sz w:val="22"/>
    </w:rPr>
  </w:style>
  <w:style w:type="paragraph" w:styleId="4">
    <w:name w:val="heading 4"/>
    <w:basedOn w:val="a"/>
    <w:next w:val="a"/>
    <w:qFormat/>
    <w:rsid w:val="005C1353"/>
    <w:pPr>
      <w:keepNext/>
      <w:ind w:right="-483"/>
      <w:outlineLvl w:val="3"/>
    </w:pPr>
    <w:rPr>
      <w:rFonts w:eastAsia="Arial Unicode MS"/>
      <w:b/>
      <w:sz w:val="22"/>
    </w:rPr>
  </w:style>
  <w:style w:type="paragraph" w:styleId="5">
    <w:name w:val="heading 5"/>
    <w:basedOn w:val="a"/>
    <w:next w:val="a"/>
    <w:qFormat/>
    <w:rsid w:val="005C1353"/>
    <w:pPr>
      <w:keepNext/>
      <w:jc w:val="both"/>
      <w:outlineLvl w:val="4"/>
    </w:pPr>
    <w:rPr>
      <w:b/>
      <w:bCs/>
      <w:spacing w:val="3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5C1353"/>
    <w:pPr>
      <w:tabs>
        <w:tab w:val="left" w:pos="3261"/>
        <w:tab w:val="left" w:pos="4395"/>
        <w:tab w:val="left" w:pos="5103"/>
      </w:tabs>
    </w:pPr>
    <w:rPr>
      <w:b/>
    </w:rPr>
  </w:style>
  <w:style w:type="character" w:styleId="-">
    <w:name w:val="Hyperlink"/>
    <w:basedOn w:val="a0"/>
    <w:rsid w:val="007D5FC9"/>
    <w:rPr>
      <w:color w:val="0000FF"/>
      <w:u w:val="single"/>
    </w:rPr>
  </w:style>
  <w:style w:type="paragraph" w:styleId="a4">
    <w:name w:val="Body Text"/>
    <w:basedOn w:val="a"/>
    <w:link w:val="Char"/>
    <w:rsid w:val="00494242"/>
    <w:pPr>
      <w:jc w:val="both"/>
    </w:pPr>
    <w:rPr>
      <w:spacing w:val="30"/>
      <w:sz w:val="20"/>
    </w:rPr>
  </w:style>
  <w:style w:type="character" w:customStyle="1" w:styleId="Char">
    <w:name w:val="Σώμα κειμένου Char"/>
    <w:basedOn w:val="a0"/>
    <w:link w:val="a4"/>
    <w:rsid w:val="00494242"/>
    <w:rPr>
      <w:spacing w:val="30"/>
      <w:szCs w:val="24"/>
    </w:rPr>
  </w:style>
  <w:style w:type="paragraph" w:styleId="a5">
    <w:name w:val="Body Text Indent"/>
    <w:basedOn w:val="a"/>
    <w:link w:val="Char0"/>
    <w:uiPriority w:val="99"/>
    <w:semiHidden/>
    <w:unhideWhenUsed/>
    <w:rsid w:val="008B485A"/>
    <w:pPr>
      <w:spacing w:after="120"/>
      <w:ind w:left="283"/>
    </w:pPr>
  </w:style>
  <w:style w:type="character" w:customStyle="1" w:styleId="Char0">
    <w:name w:val="Σώμα κείμενου με εσοχή Char"/>
    <w:basedOn w:val="a0"/>
    <w:link w:val="a5"/>
    <w:uiPriority w:val="99"/>
    <w:semiHidden/>
    <w:rsid w:val="008B485A"/>
    <w:rPr>
      <w:sz w:val="24"/>
      <w:szCs w:val="24"/>
    </w:rPr>
  </w:style>
  <w:style w:type="paragraph" w:customStyle="1" w:styleId="damain">
    <w:name w:val="damain"/>
    <w:basedOn w:val="a"/>
    <w:rsid w:val="008B485A"/>
    <w:pPr>
      <w:spacing w:before="100" w:beforeAutospacing="1" w:after="100" w:afterAutospacing="1"/>
    </w:pPr>
  </w:style>
  <w:style w:type="table" w:styleId="a6">
    <w:name w:val="Table Grid"/>
    <w:basedOn w:val="a1"/>
    <w:uiPriority w:val="59"/>
    <w:rsid w:val="00632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947DD"/>
    <w:rPr>
      <w:rFonts w:ascii="Tahoma" w:hAnsi="Tahoma" w:cs="Tahoma"/>
      <w:sz w:val="16"/>
      <w:szCs w:val="16"/>
    </w:rPr>
  </w:style>
  <w:style w:type="character" w:customStyle="1" w:styleId="Char1">
    <w:name w:val="Κείμενο πλαισίου Char"/>
    <w:basedOn w:val="a0"/>
    <w:link w:val="a7"/>
    <w:uiPriority w:val="99"/>
    <w:semiHidden/>
    <w:rsid w:val="008947DD"/>
    <w:rPr>
      <w:rFonts w:ascii="Tahoma" w:hAnsi="Tahoma" w:cs="Tahoma"/>
      <w:sz w:val="16"/>
      <w:szCs w:val="16"/>
    </w:rPr>
  </w:style>
  <w:style w:type="paragraph" w:styleId="a8">
    <w:name w:val="List Paragraph"/>
    <w:basedOn w:val="a"/>
    <w:uiPriority w:val="34"/>
    <w:qFormat/>
    <w:rsid w:val="002A2CF4"/>
    <w:pPr>
      <w:ind w:left="720"/>
    </w:pPr>
  </w:style>
  <w:style w:type="paragraph" w:styleId="Web">
    <w:name w:val="Normal (Web)"/>
    <w:basedOn w:val="a"/>
    <w:rsid w:val="00202DE0"/>
    <w:pPr>
      <w:spacing w:before="100" w:beforeAutospacing="1" w:after="100" w:afterAutospacing="1"/>
    </w:pPr>
  </w:style>
  <w:style w:type="paragraph" w:customStyle="1" w:styleId="Default">
    <w:name w:val="Default"/>
    <w:rsid w:val="002C118D"/>
    <w:pPr>
      <w:autoSpaceDE w:val="0"/>
      <w:autoSpaceDN w:val="0"/>
      <w:adjustRightInd w:val="0"/>
    </w:pPr>
    <w:rPr>
      <w:rFonts w:ascii="Calibri" w:hAnsi="Calibri" w:cs="Calibri"/>
      <w:color w:val="000000"/>
      <w:sz w:val="24"/>
      <w:szCs w:val="24"/>
    </w:rPr>
  </w:style>
  <w:style w:type="character" w:styleId="-0">
    <w:name w:val="FollowedHyperlink"/>
    <w:basedOn w:val="a0"/>
    <w:uiPriority w:val="99"/>
    <w:semiHidden/>
    <w:unhideWhenUsed/>
    <w:rsid w:val="00F76A2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619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m_DE-gc0eGwxM0_pfaUh7Dy21IlEW8C8_uXBO_vf1rc/e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il@kpe-chiou.chi..sch.g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1422</Words>
  <Characters>7685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gym</Company>
  <LinksUpToDate>false</LinksUpToDate>
  <CharactersWithSpaces>9089</CharactersWithSpaces>
  <SharedDoc>false</SharedDoc>
  <HLinks>
    <vt:vector size="24" baseType="variant">
      <vt:variant>
        <vt:i4>524746812</vt:i4>
      </vt:variant>
      <vt:variant>
        <vt:i4>0</vt:i4>
      </vt:variant>
      <vt:variant>
        <vt:i4>0</vt:i4>
      </vt:variant>
      <vt:variant>
        <vt:i4>5</vt:i4>
      </vt:variant>
      <vt:variant>
        <vt:lpwstr>Γαρυφαλλιά 19-20/πρὀσκληση/Γαρυφαλλιά 18-19/ΕΓΓΡΑΦΑ/Γαρυφαλλιά 2016-2017/Documents/της Γαρυφαλλιάς/Γαρυφαλλιά 2015-2016/Εγγραφα 2015-16/blogs.sch.gr/kpearg</vt:lpwstr>
      </vt:variant>
      <vt:variant>
        <vt:lpwstr/>
      </vt:variant>
      <vt:variant>
        <vt:i4>7995473</vt:i4>
      </vt:variant>
      <vt:variant>
        <vt:i4>6</vt:i4>
      </vt:variant>
      <vt:variant>
        <vt:i4>0</vt:i4>
      </vt:variant>
      <vt:variant>
        <vt:i4>5</vt:i4>
      </vt:variant>
      <vt:variant>
        <vt:lpwstr>mailto:kpenkiou@yahoo.gr</vt:lpwstr>
      </vt:variant>
      <vt:variant>
        <vt:lpwstr/>
      </vt:variant>
      <vt:variant>
        <vt:i4>4456501</vt:i4>
      </vt:variant>
      <vt:variant>
        <vt:i4>3</vt:i4>
      </vt:variant>
      <vt:variant>
        <vt:i4>0</vt:i4>
      </vt:variant>
      <vt:variant>
        <vt:i4>5</vt:i4>
      </vt:variant>
      <vt:variant>
        <vt:lpwstr>mailto:mail@kpe-arg.arg.sch.gr</vt:lpwstr>
      </vt:variant>
      <vt:variant>
        <vt:lpwstr/>
      </vt:variant>
      <vt:variant>
        <vt:i4>524746812</vt:i4>
      </vt:variant>
      <vt:variant>
        <vt:i4>0</vt:i4>
      </vt:variant>
      <vt:variant>
        <vt:i4>0</vt:i4>
      </vt:variant>
      <vt:variant>
        <vt:i4>5</vt:i4>
      </vt:variant>
      <vt:variant>
        <vt:lpwstr>Γαρυφαλλιά 19-20/πρὀσκληση/Γαρυφαλλιά 18-19/ΕΓΓΡΑΦΑ/Γαρυφαλλιά 2016-2017/Documents/της Γαρυφαλλιάς/Γαρυφαλλιά 2015-2016/Εγγραφα 2015-16/blogs.sch.gr/kpearg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dc:creator>
  <cp:lastModifiedBy>stavros</cp:lastModifiedBy>
  <cp:revision>20</cp:revision>
  <cp:lastPrinted>2021-09-27T09:55:00Z</cp:lastPrinted>
  <dcterms:created xsi:type="dcterms:W3CDTF">2024-09-23T08:26:00Z</dcterms:created>
  <dcterms:modified xsi:type="dcterms:W3CDTF">2024-10-22T06:43:00Z</dcterms:modified>
</cp:coreProperties>
</file>