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176"/>
        <w:gridCol w:w="1171"/>
        <w:gridCol w:w="1836"/>
        <w:gridCol w:w="1511"/>
      </w:tblGrid>
      <w:tr w:rsidR="00E66805" w:rsidRPr="007C2CBF" w:rsidTr="00CB5CD7">
        <w:tc>
          <w:tcPr>
            <w:tcW w:w="2345" w:type="dxa"/>
            <w:shd w:val="clear" w:color="auto" w:fill="D9D9D9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ΟΝΟΜΑΤΕΠΩΝΥΜΟ</w:t>
            </w:r>
          </w:p>
        </w:tc>
        <w:tc>
          <w:tcPr>
            <w:tcW w:w="2176" w:type="dxa"/>
            <w:shd w:val="clear" w:color="auto" w:fill="D9D9D9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ΣΧΟΛΙΚΗ ΜΟΝΑΔΑ ΛΕΙΤΟΥΡΓΙΚΗΣ ΥΠΕΡΑΡΙΘΜΙΑΣ</w:t>
            </w:r>
          </w:p>
        </w:tc>
        <w:tc>
          <w:tcPr>
            <w:tcW w:w="1171" w:type="dxa"/>
            <w:shd w:val="clear" w:color="auto" w:fill="D9D9D9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ΚΛΑΔΟΣ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ΣΧΟΛΙΚΗ ΜΟΝΑΔΑ ΤΟΠΟΘΕΤΗΣΗΣ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ΟΜΑΔΑ</w:t>
            </w:r>
          </w:p>
        </w:tc>
      </w:tr>
      <w:tr w:rsidR="00E66805" w:rsidRPr="007C2CBF" w:rsidTr="00CB5CD7">
        <w:tc>
          <w:tcPr>
            <w:tcW w:w="9039" w:type="dxa"/>
            <w:gridSpan w:val="5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2CBF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7C2CBF">
              <w:rPr>
                <w:rFonts w:ascii="Calibri" w:hAnsi="Calibri"/>
                <w:b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b/>
                <w:sz w:val="24"/>
                <w:szCs w:val="24"/>
              </w:rPr>
              <w:t xml:space="preserve">  ΟΜΑΔΑ ΝΗΠΙΑΓΩΓΕΙΩΝ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ΜΠΑΡΜΠΑΤΖΑ ΑΛΕΞΑΝΔΡΑ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1</w:t>
            </w:r>
            <w:r w:rsidRPr="007C2CBF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sz w:val="24"/>
                <w:szCs w:val="24"/>
              </w:rPr>
              <w:t xml:space="preserve"> ΝΗΠ. ΧΙΟΥ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ΠΕ 60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6805" w:rsidRPr="002F1138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7</w:t>
            </w:r>
            <w:r w:rsidRPr="002F1138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2F1138">
              <w:rPr>
                <w:rFonts w:ascii="Calibri" w:hAnsi="Calibri"/>
                <w:sz w:val="24"/>
                <w:szCs w:val="24"/>
              </w:rPr>
              <w:t xml:space="preserve"> ΝΗΠ. ΧΙΟΥ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ΣΥΚΑ ΧΡΙΣΤΙΝΑ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7C2CBF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sz w:val="24"/>
                <w:szCs w:val="24"/>
              </w:rPr>
              <w:t xml:space="preserve"> ΝΗΠ. ΧΙΟΥ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ΠΕ 6Ο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6805" w:rsidRPr="002F1138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1138">
              <w:rPr>
                <w:rFonts w:ascii="Calibri" w:hAnsi="Calibri"/>
                <w:sz w:val="24"/>
                <w:szCs w:val="24"/>
              </w:rPr>
              <w:t>12</w:t>
            </w:r>
            <w:r w:rsidRPr="002F1138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2F1138">
              <w:rPr>
                <w:rFonts w:ascii="Calibri" w:hAnsi="Calibri"/>
                <w:sz w:val="24"/>
                <w:szCs w:val="24"/>
              </w:rPr>
              <w:t xml:space="preserve"> ΝΗΠ. ΧΙΟΥ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2CBF">
              <w:rPr>
                <w:rFonts w:ascii="Calibri" w:hAnsi="Calibri"/>
                <w:color w:val="000000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ΚΥΡΙΑΚΙΔΟΥ ΝΙΚΗ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  <w:r w:rsidRPr="007C2CBF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sz w:val="24"/>
                <w:szCs w:val="24"/>
              </w:rPr>
              <w:t xml:space="preserve"> ΝΗΠ. ΧΙΟΥ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ΠΕ 60</w:t>
            </w:r>
          </w:p>
        </w:tc>
        <w:tc>
          <w:tcPr>
            <w:tcW w:w="1836" w:type="dxa"/>
            <w:shd w:val="clear" w:color="auto" w:fill="auto"/>
          </w:tcPr>
          <w:p w:rsidR="00E66805" w:rsidRPr="00B527BC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ΝΗΠ. ΛΙΒΑΔΙΩΝ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9039" w:type="dxa"/>
            <w:gridSpan w:val="5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  <w:r w:rsidRPr="007C2CBF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η </w:t>
            </w:r>
            <w:r w:rsidRPr="007C2CBF">
              <w:rPr>
                <w:rFonts w:ascii="Calibri" w:hAnsi="Calibri"/>
                <w:b/>
                <w:sz w:val="24"/>
                <w:szCs w:val="24"/>
              </w:rPr>
              <w:t xml:space="preserve">ΟΜΑΔΑ ΝΗΠΙΑΓΩΓΕΙΩΝ 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ΠΙΛΙΤΣΙΔΟΥ ΠΑΡΑΣΚΕΥΗ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ΝΗΠ. ΣΥΚΙΑΔΑΣ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ΠΕ 60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ΝΗΠ. ΛΑΓΚΑΔΑΣ</w:t>
            </w:r>
          </w:p>
        </w:tc>
        <w:tc>
          <w:tcPr>
            <w:tcW w:w="1511" w:type="dxa"/>
            <w:vAlign w:val="center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9039" w:type="dxa"/>
            <w:gridSpan w:val="5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2CBF"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7C2CBF">
              <w:rPr>
                <w:rFonts w:ascii="Calibri" w:hAnsi="Calibri"/>
                <w:b/>
                <w:sz w:val="24"/>
                <w:szCs w:val="24"/>
                <w:vertAlign w:val="superscript"/>
              </w:rPr>
              <w:t>η</w:t>
            </w:r>
            <w:r w:rsidRPr="007C2CBF">
              <w:rPr>
                <w:rFonts w:ascii="Calibri" w:hAnsi="Calibri"/>
                <w:b/>
                <w:sz w:val="24"/>
                <w:szCs w:val="24"/>
              </w:rPr>
              <w:t xml:space="preserve"> ΟΜΑΔΑ ΝΗΠΙΑΓΩΓΕΙΩΝ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ΤΣΙΓΙΕΡΑ ΓΕΩΡΓΙΑ</w:t>
            </w:r>
          </w:p>
        </w:tc>
        <w:tc>
          <w:tcPr>
            <w:tcW w:w="217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ΝΗΠ. ΠΥΡΓΙΟΥ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ΠΕ 60.ΕΑΕ</w:t>
            </w:r>
          </w:p>
        </w:tc>
        <w:tc>
          <w:tcPr>
            <w:tcW w:w="1836" w:type="dxa"/>
            <w:shd w:val="clear" w:color="auto" w:fill="auto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3ο ΝΗΠ. ΧΙΟΥ</w:t>
            </w:r>
          </w:p>
        </w:tc>
        <w:tc>
          <w:tcPr>
            <w:tcW w:w="1511" w:type="dxa"/>
          </w:tcPr>
          <w:p w:rsidR="00E66805" w:rsidRPr="0022317E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ΟΜΟΡΗ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ΖΥΜΠΕΡΔΙΚΑ ΕΛΕΝΗ</w:t>
            </w:r>
          </w:p>
        </w:tc>
        <w:tc>
          <w:tcPr>
            <w:tcW w:w="217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ΝΗΠ. ΠΥΡΓΙΟΥ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ΠΕ 60</w:t>
            </w:r>
          </w:p>
        </w:tc>
        <w:tc>
          <w:tcPr>
            <w:tcW w:w="1836" w:type="dxa"/>
            <w:shd w:val="clear" w:color="auto" w:fill="auto"/>
          </w:tcPr>
          <w:p w:rsidR="00E66805" w:rsidRPr="00D2601D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2601D">
              <w:rPr>
                <w:rFonts w:ascii="Calibri" w:hAnsi="Calibri"/>
                <w:sz w:val="24"/>
                <w:szCs w:val="24"/>
              </w:rPr>
              <w:t>ΝΗΠ. ΚΑΛΑΜΩΤΗΣ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F1303A" w:rsidTr="00CB5CD7">
        <w:tc>
          <w:tcPr>
            <w:tcW w:w="9039" w:type="dxa"/>
            <w:gridSpan w:val="5"/>
            <w:shd w:val="clear" w:color="auto" w:fill="auto"/>
          </w:tcPr>
          <w:p w:rsidR="00E66805" w:rsidRPr="00D2601D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2601D">
              <w:rPr>
                <w:rFonts w:ascii="Calibri" w:hAnsi="Calibri"/>
                <w:b/>
                <w:sz w:val="24"/>
                <w:szCs w:val="24"/>
              </w:rPr>
              <w:t>9</w:t>
            </w:r>
            <w:r w:rsidRPr="00D2601D">
              <w:rPr>
                <w:rFonts w:ascii="Calibri" w:hAnsi="Calibri"/>
                <w:b/>
                <w:sz w:val="24"/>
                <w:szCs w:val="24"/>
                <w:vertAlign w:val="superscript"/>
              </w:rPr>
              <w:t>η</w:t>
            </w:r>
            <w:r w:rsidRPr="00D2601D">
              <w:rPr>
                <w:rFonts w:ascii="Calibri" w:hAnsi="Calibri"/>
                <w:b/>
                <w:sz w:val="24"/>
                <w:szCs w:val="24"/>
              </w:rPr>
              <w:t xml:space="preserve"> ΟΜΑΔΑ ΝΗΠΙΑΓΩΓΕΙΩΝ</w:t>
            </w:r>
          </w:p>
        </w:tc>
      </w:tr>
      <w:tr w:rsidR="00E66805" w:rsidRPr="00F1303A" w:rsidTr="00CB5CD7">
        <w:tc>
          <w:tcPr>
            <w:tcW w:w="2345" w:type="dxa"/>
            <w:shd w:val="clear" w:color="auto" w:fill="auto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ΡΟΥΣΣΗ ΦΩΤΕΙΝΗ</w:t>
            </w:r>
          </w:p>
        </w:tc>
        <w:tc>
          <w:tcPr>
            <w:tcW w:w="2176" w:type="dxa"/>
            <w:shd w:val="clear" w:color="auto" w:fill="auto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ΝΗΠ. ΨΑΡΩΝ</w:t>
            </w:r>
          </w:p>
        </w:tc>
        <w:tc>
          <w:tcPr>
            <w:tcW w:w="1171" w:type="dxa"/>
            <w:shd w:val="clear" w:color="auto" w:fill="auto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ΠΕ 60</w:t>
            </w:r>
          </w:p>
        </w:tc>
        <w:tc>
          <w:tcPr>
            <w:tcW w:w="1836" w:type="dxa"/>
            <w:shd w:val="clear" w:color="auto" w:fill="auto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ΝΗΠ. ΟΙΝΟΥΣΣΩΝ</w:t>
            </w:r>
          </w:p>
        </w:tc>
        <w:tc>
          <w:tcPr>
            <w:tcW w:w="1511" w:type="dxa"/>
          </w:tcPr>
          <w:p w:rsidR="00E66805" w:rsidRPr="00F1303A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303A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9039" w:type="dxa"/>
            <w:gridSpan w:val="5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2CBF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7C2CBF">
              <w:rPr>
                <w:rFonts w:ascii="Calibri" w:hAnsi="Calibri"/>
                <w:b/>
                <w:sz w:val="24"/>
                <w:szCs w:val="24"/>
                <w:vertAlign w:val="superscript"/>
              </w:rPr>
              <w:t>η</w:t>
            </w:r>
            <w:r w:rsidRPr="007C2CBF">
              <w:rPr>
                <w:rFonts w:ascii="Calibri" w:hAnsi="Calibri"/>
                <w:b/>
                <w:sz w:val="24"/>
                <w:szCs w:val="24"/>
              </w:rPr>
              <w:t xml:space="preserve"> ΟΜΑΔΑ ΔΗΜΟΤΙΚΩΝ ΣΧΟΛΕΙΩΝ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ΤΣΟΥΤΣΑ ΜΑΡΚΕΛΛΑ</w:t>
            </w:r>
          </w:p>
        </w:tc>
        <w:tc>
          <w:tcPr>
            <w:tcW w:w="217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 w:rsidRPr="007C2CBF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sz w:val="24"/>
                <w:szCs w:val="24"/>
              </w:rPr>
              <w:t xml:space="preserve"> ΔΗΜ. ΣΧ. ΧΙΟΥ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ΠΕ 70</w:t>
            </w:r>
          </w:p>
        </w:tc>
        <w:tc>
          <w:tcPr>
            <w:tcW w:w="183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8ο Δ.Σ. ΧΙΟΥ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2CBF"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ΜΕΛΕΚΟΥ ΑΡΓΥΡΩ</w:t>
            </w:r>
          </w:p>
        </w:tc>
        <w:tc>
          <w:tcPr>
            <w:tcW w:w="217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7C2CBF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 w:rsidRPr="007C2CBF">
              <w:rPr>
                <w:rFonts w:ascii="Calibri" w:hAnsi="Calibri"/>
                <w:sz w:val="24"/>
                <w:szCs w:val="24"/>
              </w:rPr>
              <w:t xml:space="preserve"> ΔΗΜ. ΣΧ. ΧΙΟΥ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ΠΕ 71</w:t>
            </w:r>
          </w:p>
        </w:tc>
        <w:tc>
          <w:tcPr>
            <w:tcW w:w="183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11ο Δ.Σ. ΧΙΟΥ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ΙΔΙΑ</w:t>
            </w:r>
          </w:p>
        </w:tc>
      </w:tr>
      <w:tr w:rsidR="00E66805" w:rsidRPr="007C2CBF" w:rsidTr="00CB5CD7">
        <w:tc>
          <w:tcPr>
            <w:tcW w:w="9039" w:type="dxa"/>
            <w:gridSpan w:val="5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7C2CBF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η </w:t>
            </w:r>
            <w:r w:rsidRPr="007C2CBF">
              <w:rPr>
                <w:rFonts w:ascii="Calibri" w:hAnsi="Calibri"/>
                <w:b/>
                <w:sz w:val="24"/>
                <w:szCs w:val="24"/>
              </w:rPr>
              <w:t>ΟΜΑΔΑ ΔΗΜΟΤΙΚΩΝ ΣΧΟΛΕΙΩΝ</w:t>
            </w:r>
          </w:p>
        </w:tc>
      </w:tr>
      <w:tr w:rsidR="00E66805" w:rsidRPr="007C2CBF" w:rsidTr="00CB5CD7">
        <w:tc>
          <w:tcPr>
            <w:tcW w:w="2345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ΤΑΛΙΑΝΗ ΕΥΣΤΡΑΤΙΑ</w:t>
            </w:r>
          </w:p>
        </w:tc>
        <w:tc>
          <w:tcPr>
            <w:tcW w:w="217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ΔΗΜ. ΣΧ. ΒΡΟΝΤΑΔΟΥ</w:t>
            </w:r>
          </w:p>
        </w:tc>
        <w:tc>
          <w:tcPr>
            <w:tcW w:w="1171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ΠΕ 71</w:t>
            </w:r>
          </w:p>
        </w:tc>
        <w:tc>
          <w:tcPr>
            <w:tcW w:w="1836" w:type="dxa"/>
            <w:shd w:val="clear" w:color="auto" w:fill="auto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9ο Δ.Σ. ΧΙΟΥ</w:t>
            </w:r>
          </w:p>
        </w:tc>
        <w:tc>
          <w:tcPr>
            <w:tcW w:w="1511" w:type="dxa"/>
          </w:tcPr>
          <w:p w:rsidR="00E66805" w:rsidRPr="007C2CBF" w:rsidRDefault="00E66805" w:rsidP="00CB5C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ΟΜΟΡΗ</w:t>
            </w:r>
          </w:p>
        </w:tc>
      </w:tr>
    </w:tbl>
    <w:p w:rsidR="005E7089" w:rsidRDefault="005E7089"/>
    <w:p w:rsidR="00E66805" w:rsidRDefault="00E66805">
      <w:pPr>
        <w:rPr>
          <w:rFonts w:ascii="Calibri" w:hAnsi="Calibri" w:cs="Calibri"/>
          <w:b/>
          <w:bCs/>
          <w:sz w:val="24"/>
          <w:szCs w:val="24"/>
        </w:rPr>
      </w:pPr>
      <w:r w:rsidRPr="00E66805">
        <w:rPr>
          <w:rFonts w:ascii="Calibri" w:hAnsi="Calibri" w:cs="Calibri"/>
          <w:b/>
          <w:bCs/>
          <w:sz w:val="24"/>
          <w:szCs w:val="24"/>
        </w:rPr>
        <w:t>ΤΟΠΟΘΕΤΗΣΗ ΛΕΙΤΟΥΡΓΙΚΑ ΥΠΕΡΑΡΙΘΜΩΝ ΕΚΠΑΙΔΕΥΤΙΚΩΝ ΔΠΕ ΧΙΟΥ 2023-2024</w:t>
      </w:r>
    </w:p>
    <w:p w:rsidR="00E66805" w:rsidRDefault="00E66805" w:rsidP="00E66805">
      <w:pPr>
        <w:rPr>
          <w:rFonts w:ascii="Calibri" w:hAnsi="Calibri" w:cs="Calibri"/>
          <w:b/>
          <w:bCs/>
          <w:sz w:val="24"/>
          <w:szCs w:val="24"/>
        </w:rPr>
      </w:pPr>
    </w:p>
    <w:p w:rsidR="00E66805" w:rsidRDefault="00E66805" w:rsidP="00E66805">
      <w:pPr>
        <w:rPr>
          <w:rFonts w:ascii="Calibri" w:hAnsi="Calibri" w:cs="Calibri"/>
          <w:b/>
          <w:bCs/>
          <w:sz w:val="24"/>
          <w:szCs w:val="24"/>
        </w:rPr>
      </w:pPr>
    </w:p>
    <w:p w:rsidR="00E66805" w:rsidRDefault="00E66805" w:rsidP="00E66805">
      <w:pPr>
        <w:rPr>
          <w:rFonts w:ascii="Calibri" w:hAnsi="Calibri" w:cs="Calibri"/>
          <w:b/>
          <w:bCs/>
          <w:sz w:val="24"/>
          <w:szCs w:val="24"/>
        </w:rPr>
      </w:pPr>
    </w:p>
    <w:p w:rsidR="00E66805" w:rsidRPr="00E66805" w:rsidRDefault="00E66805" w:rsidP="00E66805">
      <w:pPr>
        <w:rPr>
          <w:rFonts w:ascii="Calibri" w:hAnsi="Calibri" w:cs="Calibri"/>
          <w:b/>
          <w:bCs/>
          <w:sz w:val="24"/>
          <w:szCs w:val="24"/>
        </w:rPr>
      </w:pPr>
      <w:r w:rsidRPr="00E66805">
        <w:rPr>
          <w:rFonts w:ascii="Calibri" w:hAnsi="Calibri" w:cs="Calibri"/>
          <w:b/>
          <w:bCs/>
          <w:sz w:val="24"/>
          <w:szCs w:val="24"/>
        </w:rPr>
        <w:t>Οι υπό</w:t>
      </w:r>
      <w:r w:rsidR="00B90054">
        <w:rPr>
          <w:rFonts w:ascii="Calibri" w:hAnsi="Calibri" w:cs="Calibri"/>
          <w:b/>
          <w:bCs/>
          <w:sz w:val="24"/>
          <w:szCs w:val="24"/>
        </w:rPr>
        <w:t>λοιποι εκπαιδευτικοί</w:t>
      </w:r>
      <w:bookmarkStart w:id="0" w:name="_GoBack"/>
      <w:bookmarkEnd w:id="0"/>
      <w:r w:rsidR="00B90054">
        <w:rPr>
          <w:rFonts w:ascii="Calibri" w:hAnsi="Calibri" w:cs="Calibri"/>
          <w:b/>
          <w:bCs/>
          <w:sz w:val="24"/>
          <w:szCs w:val="24"/>
        </w:rPr>
        <w:t xml:space="preserve">, που χαρακτηρίστηκαν λειτουργικά υπεράριθμοι, </w:t>
      </w:r>
      <w:r w:rsidRPr="00E66805">
        <w:rPr>
          <w:rFonts w:ascii="Calibri" w:hAnsi="Calibri" w:cs="Calibri"/>
          <w:b/>
          <w:bCs/>
          <w:sz w:val="24"/>
          <w:szCs w:val="24"/>
        </w:rPr>
        <w:t xml:space="preserve"> θα τοποθετηθούν μέσω των αποσπάσεων.</w:t>
      </w:r>
    </w:p>
    <w:p w:rsidR="00E66805" w:rsidRPr="00E66805" w:rsidRDefault="00E66805">
      <w:pPr>
        <w:rPr>
          <w:rFonts w:ascii="Calibri" w:hAnsi="Calibri" w:cs="Calibri"/>
          <w:b/>
          <w:bCs/>
          <w:sz w:val="24"/>
          <w:szCs w:val="24"/>
        </w:rPr>
      </w:pPr>
    </w:p>
    <w:sectPr w:rsidR="00E66805" w:rsidRPr="00E66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05"/>
    <w:rsid w:val="005E7089"/>
    <w:rsid w:val="00B90054"/>
    <w:rsid w:val="00E6680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2023-08-17T09:27:00Z</dcterms:created>
  <dcterms:modified xsi:type="dcterms:W3CDTF">2023-08-17T09:31:00Z</dcterms:modified>
</cp:coreProperties>
</file>